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0679AA81" w14:textId="6CD7A4BA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August 9</w:t>
      </w:r>
      <w:r w:rsidRPr="00233F69">
        <w:rPr>
          <w:b/>
          <w:bCs/>
          <w:vertAlign w:val="superscript"/>
        </w:rPr>
        <w:t>th</w:t>
      </w:r>
      <w:r w:rsidRPr="00233F69">
        <w:rPr>
          <w:b/>
          <w:bCs/>
        </w:rPr>
        <w:t>, 2022</w:t>
      </w:r>
    </w:p>
    <w:p w14:paraId="27D771E7" w14:textId="0F3967FD" w:rsidR="00E15D44" w:rsidRDefault="00E15D44" w:rsidP="00E15D44">
      <w:pPr>
        <w:jc w:val="center"/>
      </w:pP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Default="00E15D44" w:rsidP="00E15D44">
      <w:pPr>
        <w:pStyle w:val="ListParagraph"/>
        <w:numPr>
          <w:ilvl w:val="0"/>
          <w:numId w:val="1"/>
        </w:numPr>
      </w:pPr>
      <w:r>
        <w:t>Inform public of the posting of the open meeting laws</w:t>
      </w:r>
    </w:p>
    <w:p w14:paraId="5486639C" w14:textId="0D1D19C0" w:rsidR="00E15D44" w:rsidRDefault="00E15D44" w:rsidP="00E15D44">
      <w:pPr>
        <w:pStyle w:val="ListParagraph"/>
        <w:numPr>
          <w:ilvl w:val="0"/>
          <w:numId w:val="1"/>
        </w:numPr>
      </w:pPr>
      <w:r>
        <w:t>The meeting notice was published in the Humphrey Democrat on July 27</w:t>
      </w:r>
      <w:r w:rsidRPr="00E15D44">
        <w:rPr>
          <w:vertAlign w:val="superscript"/>
        </w:rPr>
        <w:t>th</w:t>
      </w:r>
      <w:r>
        <w:t xml:space="preserve">, 2022. </w:t>
      </w:r>
    </w:p>
    <w:p w14:paraId="3071A2FB" w14:textId="45432C6E" w:rsidR="00E15D44" w:rsidRDefault="00E15D44" w:rsidP="00E15D44">
      <w:pPr>
        <w:pStyle w:val="ListParagraph"/>
        <w:numPr>
          <w:ilvl w:val="0"/>
          <w:numId w:val="1"/>
        </w:numPr>
      </w:pPr>
      <w:r>
        <w:t>Approve the agenda as written</w:t>
      </w:r>
    </w:p>
    <w:p w14:paraId="3D0C63B5" w14:textId="27AE4DB5" w:rsidR="00E15D44" w:rsidRDefault="00E15D44" w:rsidP="00E15D44">
      <w:pPr>
        <w:pStyle w:val="ListParagraph"/>
        <w:numPr>
          <w:ilvl w:val="0"/>
          <w:numId w:val="1"/>
        </w:numPr>
      </w:pPr>
      <w:r>
        <w:t>Approve the minutes for July 12</w:t>
      </w:r>
      <w:r w:rsidRPr="00E15D44">
        <w:rPr>
          <w:vertAlign w:val="superscript"/>
        </w:rPr>
        <w:t>th</w:t>
      </w:r>
      <w:r>
        <w:t xml:space="preserve">, 2022. </w:t>
      </w:r>
    </w:p>
    <w:p w14:paraId="64E7D033" w14:textId="3D225E3E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building permits</w:t>
      </w:r>
    </w:p>
    <w:p w14:paraId="4687EBD5" w14:textId="3B0461BA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flood p</w:t>
      </w:r>
      <w:r w:rsidR="003F4F9F">
        <w:t>l</w:t>
      </w:r>
      <w:r>
        <w:t xml:space="preserve">ain permits </w:t>
      </w:r>
    </w:p>
    <w:p w14:paraId="09C10292" w14:textId="30EA44C5" w:rsidR="00E15D44" w:rsidRDefault="00E15D44" w:rsidP="00E15D44">
      <w:pPr>
        <w:pStyle w:val="ListParagraph"/>
        <w:numPr>
          <w:ilvl w:val="0"/>
          <w:numId w:val="1"/>
        </w:numPr>
      </w:pPr>
      <w:r>
        <w:t xml:space="preserve">Katy McNeil- Splash Pad Grant/Funding- Discussion and possible action on location of the Splash Pad Location. </w:t>
      </w:r>
    </w:p>
    <w:p w14:paraId="265CFFED" w14:textId="761E11C5" w:rsidR="004F312B" w:rsidRDefault="004F312B" w:rsidP="00E15D44">
      <w:pPr>
        <w:pStyle w:val="ListParagraph"/>
        <w:numPr>
          <w:ilvl w:val="0"/>
          <w:numId w:val="1"/>
        </w:numPr>
      </w:pPr>
      <w:r>
        <w:t xml:space="preserve">Discussion of Budget Hearings in September </w:t>
      </w:r>
    </w:p>
    <w:p w14:paraId="2478FFEA" w14:textId="058867DF" w:rsidR="00E15D44" w:rsidRDefault="00E15D44" w:rsidP="00E15D44">
      <w:pPr>
        <w:pStyle w:val="ListParagraph"/>
        <w:numPr>
          <w:ilvl w:val="0"/>
          <w:numId w:val="1"/>
        </w:numPr>
      </w:pPr>
      <w:r>
        <w:t>Committee Reports</w:t>
      </w:r>
    </w:p>
    <w:p w14:paraId="5D0584FE" w14:textId="022B2D84" w:rsidR="003F4F9F" w:rsidRDefault="003F4F9F" w:rsidP="00E15D44">
      <w:pPr>
        <w:pStyle w:val="ListParagraph"/>
        <w:numPr>
          <w:ilvl w:val="0"/>
          <w:numId w:val="1"/>
        </w:numPr>
      </w:pPr>
      <w:r>
        <w:t>Village Maintaince Report- Andrew Greisen</w:t>
      </w:r>
    </w:p>
    <w:p w14:paraId="1198FB71" w14:textId="4D002A21" w:rsidR="003F4F9F" w:rsidRDefault="003F4F9F" w:rsidP="00E15D44">
      <w:pPr>
        <w:pStyle w:val="ListParagraph"/>
        <w:numPr>
          <w:ilvl w:val="0"/>
          <w:numId w:val="1"/>
        </w:numPr>
      </w:pPr>
      <w:r>
        <w:t xml:space="preserve">Utility/Treasurer/Clerk Report-Nicolette Coble </w:t>
      </w:r>
    </w:p>
    <w:p w14:paraId="14C64EE0" w14:textId="65B39F8E" w:rsidR="004F312B" w:rsidRDefault="004F312B" w:rsidP="00E15D44">
      <w:pPr>
        <w:pStyle w:val="ListParagraph"/>
        <w:numPr>
          <w:ilvl w:val="0"/>
          <w:numId w:val="1"/>
        </w:numPr>
      </w:pPr>
      <w:r>
        <w:t>Motion to approve claims</w:t>
      </w:r>
    </w:p>
    <w:p w14:paraId="2A21EF3A" w14:textId="36D8B656" w:rsidR="004F312B" w:rsidRDefault="004F312B" w:rsidP="004F312B">
      <w:pPr>
        <w:pStyle w:val="ListParagraph"/>
        <w:numPr>
          <w:ilvl w:val="0"/>
          <w:numId w:val="1"/>
        </w:numPr>
      </w:pPr>
      <w:r>
        <w:t xml:space="preserve">Public Comments. </w:t>
      </w:r>
    </w:p>
    <w:p w14:paraId="32D7DC6F" w14:textId="423801BE" w:rsidR="004F312B" w:rsidRDefault="004F312B" w:rsidP="004F312B">
      <w:pPr>
        <w:pStyle w:val="ListParagraph"/>
        <w:numPr>
          <w:ilvl w:val="0"/>
          <w:numId w:val="1"/>
        </w:numPr>
      </w:pPr>
      <w:r>
        <w:t>Adjourn to September 13</w:t>
      </w:r>
      <w:r w:rsidRPr="004F312B">
        <w:rPr>
          <w:vertAlign w:val="superscript"/>
        </w:rPr>
        <w:t>th</w:t>
      </w:r>
      <w:r>
        <w:t>, 2022</w:t>
      </w:r>
    </w:p>
    <w:p w14:paraId="79A7AECF" w14:textId="15E0836F" w:rsidR="004F312B" w:rsidRDefault="004F312B" w:rsidP="004F312B">
      <w:pPr>
        <w:pStyle w:val="ListParagraph"/>
      </w:pPr>
    </w:p>
    <w:p w14:paraId="611EF21F" w14:textId="7B3B73F6" w:rsidR="003F4F9F" w:rsidRDefault="003F4F9F" w:rsidP="004F312B">
      <w:pPr>
        <w:pStyle w:val="ListParagraph"/>
      </w:pPr>
    </w:p>
    <w:p w14:paraId="5E5412F7" w14:textId="4FF39E63" w:rsidR="003F4F9F" w:rsidRPr="00233F69" w:rsidRDefault="003F4F9F" w:rsidP="00233F69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statutes.</w:t>
      </w:r>
    </w:p>
    <w:p w14:paraId="0006CB14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233F69" w:rsidRDefault="003F4F9F" w:rsidP="00233F69">
      <w:pPr>
        <w:spacing w:after="0"/>
        <w:ind w:left="360"/>
      </w:pPr>
      <w:r w:rsidRPr="00233F69">
        <w:t xml:space="preserve">COMMITTEES:  </w:t>
      </w:r>
    </w:p>
    <w:p w14:paraId="2EBB6D97" w14:textId="77777777" w:rsidR="003F4F9F" w:rsidRPr="00233F69" w:rsidRDefault="003F4F9F" w:rsidP="00233F69">
      <w:pPr>
        <w:spacing w:after="0"/>
        <w:ind w:left="360"/>
      </w:pPr>
      <w:r w:rsidRPr="00233F69">
        <w:t>-Water &amp; Sewer: Coble-Jarosz</w:t>
      </w:r>
    </w:p>
    <w:p w14:paraId="6767FFC3" w14:textId="77777777" w:rsidR="003F4F9F" w:rsidRPr="00233F69" w:rsidRDefault="003F4F9F" w:rsidP="00233F69">
      <w:pPr>
        <w:spacing w:after="0"/>
        <w:ind w:firstLine="360"/>
      </w:pPr>
      <w:r w:rsidRPr="00233F69">
        <w:t>-Street &amp; Alley:  Arndt-Jarosz</w:t>
      </w:r>
    </w:p>
    <w:p w14:paraId="1BCBC7BD" w14:textId="77777777" w:rsidR="003F4F9F" w:rsidRPr="00233F69" w:rsidRDefault="003F4F9F" w:rsidP="00233F69">
      <w:pPr>
        <w:spacing w:after="0"/>
        <w:ind w:left="360"/>
      </w:pPr>
      <w:r w:rsidRPr="00233F69">
        <w:t>-Health &amp; Public Safety: - Hake-Arndt</w:t>
      </w:r>
    </w:p>
    <w:p w14:paraId="73BA66B6" w14:textId="77777777" w:rsidR="003F4F9F" w:rsidRPr="00233F69" w:rsidRDefault="003F4F9F" w:rsidP="00233F69">
      <w:pPr>
        <w:spacing w:after="0"/>
        <w:ind w:left="360"/>
      </w:pPr>
      <w:r w:rsidRPr="00233F69">
        <w:t>-Finance: Borchers-Jarosz-Hake</w:t>
      </w:r>
    </w:p>
    <w:p w14:paraId="51035824" w14:textId="77777777" w:rsidR="003F4F9F" w:rsidRPr="00233F69" w:rsidRDefault="003F4F9F" w:rsidP="00233F69">
      <w:pPr>
        <w:spacing w:after="0"/>
        <w:ind w:left="360"/>
      </w:pPr>
      <w:r w:rsidRPr="00233F69">
        <w:t>-Fire: Jarosz-Arndt</w:t>
      </w:r>
    </w:p>
    <w:p w14:paraId="08593905" w14:textId="77777777" w:rsidR="003F4F9F" w:rsidRPr="00233F69" w:rsidRDefault="003F4F9F" w:rsidP="00233F69">
      <w:pPr>
        <w:spacing w:after="0"/>
        <w:ind w:left="360"/>
      </w:pPr>
      <w:r w:rsidRPr="00233F69">
        <w:t>-Emergency Mgmt. Borchers-Jarosz</w:t>
      </w:r>
    </w:p>
    <w:p w14:paraId="61ED236C" w14:textId="77777777" w:rsidR="003F4F9F" w:rsidRPr="00233F69" w:rsidRDefault="003F4F9F" w:rsidP="00233F69">
      <w:pPr>
        <w:spacing w:after="0"/>
        <w:ind w:left="360"/>
      </w:pPr>
      <w:r w:rsidRPr="00233F69">
        <w:t>-NENEDD: Hake-Coble</w:t>
      </w:r>
    </w:p>
    <w:p w14:paraId="6174BF53" w14:textId="77777777" w:rsidR="003F4F9F" w:rsidRPr="00233F69" w:rsidRDefault="003F4F9F" w:rsidP="00233F69">
      <w:pPr>
        <w:spacing w:after="0"/>
        <w:ind w:left="360"/>
      </w:pPr>
      <w:r w:rsidRPr="00233F69">
        <w:t>-Auditorium: Jarosz-Arndt</w:t>
      </w:r>
    </w:p>
    <w:p w14:paraId="56DCABDE" w14:textId="77777777" w:rsidR="003F4F9F" w:rsidRPr="00233F69" w:rsidRDefault="003F4F9F" w:rsidP="00233F69">
      <w:pPr>
        <w:spacing w:after="0"/>
        <w:ind w:left="360"/>
      </w:pPr>
      <w:r w:rsidRPr="00233F69">
        <w:t>-Park/Recreation: Coble-Hake</w:t>
      </w:r>
    </w:p>
    <w:p w14:paraId="6ABA3FE2" w14:textId="77777777" w:rsidR="003F4F9F" w:rsidRPr="00233F69" w:rsidRDefault="003F4F9F" w:rsidP="00233F69">
      <w:pPr>
        <w:spacing w:after="0"/>
        <w:ind w:left="360"/>
      </w:pPr>
      <w:r w:rsidRPr="00233F69">
        <w:t>-Community Improvement: Hake-Jarosz</w:t>
      </w:r>
    </w:p>
    <w:p w14:paraId="5CB4943A" w14:textId="5289AD5E" w:rsidR="003F4F9F" w:rsidRPr="00233F69" w:rsidRDefault="003F4F9F" w:rsidP="00233F69">
      <w:pPr>
        <w:spacing w:after="0"/>
        <w:ind w:left="360"/>
      </w:pPr>
      <w:r w:rsidRPr="00233F69">
        <w:t>-Personnel: Arndt-Jarosz</w:t>
      </w:r>
    </w:p>
    <w:sectPr w:rsidR="003F4F9F" w:rsidRPr="0023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40BD8"/>
    <w:rsid w:val="00233F69"/>
    <w:rsid w:val="003F4F9F"/>
    <w:rsid w:val="004F312B"/>
    <w:rsid w:val="008C0F4F"/>
    <w:rsid w:val="00E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1</cp:revision>
  <dcterms:created xsi:type="dcterms:W3CDTF">2022-08-09T13:22:00Z</dcterms:created>
  <dcterms:modified xsi:type="dcterms:W3CDTF">2022-08-09T13:47:00Z</dcterms:modified>
</cp:coreProperties>
</file>