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E3099" w14:textId="5CCC3BB2" w:rsidR="009A2919" w:rsidRPr="00DB22A6" w:rsidRDefault="009A2919" w:rsidP="009A2919">
      <w:pPr>
        <w:rPr>
          <w:sz w:val="18"/>
          <w:szCs w:val="18"/>
        </w:rPr>
      </w:pPr>
      <w:r w:rsidRPr="00DB22A6">
        <w:rPr>
          <w:sz w:val="18"/>
          <w:szCs w:val="18"/>
        </w:rPr>
        <w:t xml:space="preserve">Official proceedings of Platte Center Board of Trustees- </w:t>
      </w:r>
      <w:r w:rsidR="00154D41">
        <w:rPr>
          <w:sz w:val="18"/>
          <w:szCs w:val="18"/>
        </w:rPr>
        <w:t>April 14</w:t>
      </w:r>
      <w:r w:rsidR="00404D75">
        <w:rPr>
          <w:sz w:val="18"/>
          <w:szCs w:val="18"/>
        </w:rPr>
        <w:t>th</w:t>
      </w:r>
      <w:r w:rsidRPr="00DB22A6">
        <w:rPr>
          <w:sz w:val="18"/>
          <w:szCs w:val="18"/>
        </w:rPr>
        <w:t>, 20</w:t>
      </w:r>
      <w:r w:rsidR="001B0870">
        <w:rPr>
          <w:sz w:val="18"/>
          <w:szCs w:val="18"/>
        </w:rPr>
        <w:t>20</w:t>
      </w:r>
      <w:r w:rsidRPr="00DB22A6">
        <w:rPr>
          <w:sz w:val="18"/>
          <w:szCs w:val="18"/>
        </w:rPr>
        <w:t xml:space="preserve">. </w:t>
      </w:r>
    </w:p>
    <w:p w14:paraId="3CAE309A" w14:textId="437B215A"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Pr>
          <w:sz w:val="18"/>
          <w:szCs w:val="18"/>
        </w:rPr>
        <w:t>Jarec</w:t>
      </w:r>
      <w:r w:rsidR="00532DE1">
        <w:rPr>
          <w:sz w:val="18"/>
          <w:szCs w:val="18"/>
        </w:rPr>
        <w:t>ki,</w:t>
      </w:r>
      <w:r w:rsidR="00404D75">
        <w:rPr>
          <w:sz w:val="18"/>
          <w:szCs w:val="18"/>
        </w:rPr>
        <w:t xml:space="preserve"> Borchers,</w:t>
      </w:r>
      <w:r w:rsidR="0036485E">
        <w:rPr>
          <w:sz w:val="18"/>
          <w:szCs w:val="18"/>
        </w:rPr>
        <w:t xml:space="preserve"> </w:t>
      </w:r>
      <w:proofErr w:type="gramStart"/>
      <w:r w:rsidR="0036485E">
        <w:rPr>
          <w:sz w:val="18"/>
          <w:szCs w:val="18"/>
        </w:rPr>
        <w:t>Jarosz</w:t>
      </w:r>
      <w:r w:rsidR="00DD030D">
        <w:rPr>
          <w:sz w:val="18"/>
          <w:szCs w:val="18"/>
        </w:rPr>
        <w:t xml:space="preserve"> </w:t>
      </w:r>
      <w:r>
        <w:rPr>
          <w:sz w:val="18"/>
          <w:szCs w:val="18"/>
        </w:rPr>
        <w:t xml:space="preserve"> Absent</w:t>
      </w:r>
      <w:proofErr w:type="gramEnd"/>
      <w:r>
        <w:rPr>
          <w:sz w:val="18"/>
          <w:szCs w:val="18"/>
        </w:rPr>
        <w:t>:</w:t>
      </w:r>
      <w:r w:rsidR="00DD030D">
        <w:rPr>
          <w:sz w:val="18"/>
          <w:szCs w:val="18"/>
        </w:rPr>
        <w:t xml:space="preserve"> </w:t>
      </w:r>
      <w:r w:rsidR="00404D75">
        <w:rPr>
          <w:sz w:val="18"/>
          <w:szCs w:val="18"/>
        </w:rPr>
        <w:t>Arndt</w:t>
      </w:r>
      <w:r w:rsidR="00154D41">
        <w:rPr>
          <w:sz w:val="18"/>
          <w:szCs w:val="18"/>
        </w:rPr>
        <w:t xml:space="preserve">, </w:t>
      </w:r>
      <w:proofErr w:type="spellStart"/>
      <w:r w:rsidR="00154D41">
        <w:rPr>
          <w:sz w:val="18"/>
          <w:szCs w:val="18"/>
        </w:rPr>
        <w:t>Pilakowski</w:t>
      </w:r>
      <w:proofErr w:type="spellEnd"/>
    </w:p>
    <w:p w14:paraId="3CAE309B" w14:textId="77777777" w:rsidR="009A2919" w:rsidRPr="00DB22A6" w:rsidRDefault="009A2919" w:rsidP="009A2919">
      <w:pPr>
        <w:spacing w:after="0" w:line="240" w:lineRule="auto"/>
        <w:rPr>
          <w:sz w:val="18"/>
          <w:szCs w:val="18"/>
        </w:rPr>
      </w:pPr>
    </w:p>
    <w:p w14:paraId="3CAE309C" w14:textId="77777777"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277E7DD0" w:rsidR="009A2919" w:rsidRDefault="00154D41" w:rsidP="009A2919">
      <w:pPr>
        <w:spacing w:after="0" w:line="240" w:lineRule="auto"/>
        <w:rPr>
          <w:sz w:val="18"/>
          <w:szCs w:val="18"/>
        </w:rPr>
      </w:pPr>
      <w:r>
        <w:rPr>
          <w:sz w:val="18"/>
          <w:szCs w:val="18"/>
        </w:rPr>
        <w:t>Borchers</w:t>
      </w:r>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April 14th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March 10th</w:t>
      </w:r>
      <w:r w:rsidR="001B0870">
        <w:rPr>
          <w:sz w:val="18"/>
          <w:szCs w:val="18"/>
        </w:rPr>
        <w:t>, 2020</w:t>
      </w:r>
      <w:r w:rsidR="0036485E">
        <w:rPr>
          <w:sz w:val="18"/>
          <w:szCs w:val="18"/>
        </w:rPr>
        <w:t>.</w:t>
      </w:r>
      <w:r w:rsidR="009A2919" w:rsidRPr="00DB22A6">
        <w:rPr>
          <w:sz w:val="18"/>
          <w:szCs w:val="18"/>
        </w:rPr>
        <w:t xml:space="preserve">  Trustee </w:t>
      </w:r>
      <w:r w:rsidR="00404D75">
        <w:rPr>
          <w:sz w:val="18"/>
          <w:szCs w:val="18"/>
        </w:rPr>
        <w:t>Jarosz</w:t>
      </w:r>
      <w:r w:rsidR="009A2919" w:rsidRPr="00DB22A6">
        <w:rPr>
          <w:sz w:val="18"/>
          <w:szCs w:val="18"/>
        </w:rPr>
        <w:t xml:space="preserve"> 2nd the motion. Roll call vote, Ayes:</w:t>
      </w:r>
      <w:r w:rsidR="0036485E">
        <w:rPr>
          <w:sz w:val="18"/>
          <w:szCs w:val="18"/>
        </w:rPr>
        <w:t xml:space="preserve"> </w:t>
      </w:r>
      <w:r w:rsidR="00404D75">
        <w:rPr>
          <w:sz w:val="18"/>
          <w:szCs w:val="18"/>
        </w:rPr>
        <w:t>Borchers</w:t>
      </w:r>
      <w:r w:rsidR="0036485E">
        <w:rPr>
          <w:sz w:val="18"/>
          <w:szCs w:val="18"/>
        </w:rPr>
        <w:t xml:space="preserve">, Jarecki, Jarosz  </w:t>
      </w:r>
      <w:r w:rsidR="009A2919" w:rsidRPr="00DB22A6">
        <w:rPr>
          <w:sz w:val="18"/>
          <w:szCs w:val="18"/>
        </w:rPr>
        <w:t xml:space="preserve"> </w:t>
      </w:r>
      <w:r w:rsidR="00532DE1">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3CAE30A0" w14:textId="050BCC71" w:rsidR="0061478B" w:rsidRDefault="0061478B" w:rsidP="009A2919">
      <w:pPr>
        <w:spacing w:after="0" w:line="240" w:lineRule="auto"/>
        <w:rPr>
          <w:sz w:val="18"/>
          <w:szCs w:val="18"/>
        </w:rPr>
      </w:pPr>
      <w:r>
        <w:rPr>
          <w:sz w:val="18"/>
          <w:szCs w:val="18"/>
        </w:rPr>
        <w:t>No Building Permits were submitted</w:t>
      </w:r>
    </w:p>
    <w:p w14:paraId="6DE350BA" w14:textId="77777777" w:rsidR="00064B04" w:rsidRDefault="00064B04" w:rsidP="009A2919">
      <w:pPr>
        <w:spacing w:after="0" w:line="240" w:lineRule="auto"/>
        <w:rPr>
          <w:sz w:val="18"/>
          <w:szCs w:val="18"/>
        </w:rPr>
      </w:pPr>
    </w:p>
    <w:p w14:paraId="1DC8948B" w14:textId="77777777" w:rsidR="00064B04" w:rsidRDefault="00064B04" w:rsidP="009A2919">
      <w:pPr>
        <w:spacing w:after="0" w:line="240" w:lineRule="auto"/>
        <w:rPr>
          <w:sz w:val="18"/>
          <w:szCs w:val="18"/>
        </w:rPr>
      </w:pPr>
      <w:r>
        <w:rPr>
          <w:sz w:val="18"/>
          <w:szCs w:val="18"/>
        </w:rPr>
        <w:t>New Business:</w:t>
      </w:r>
    </w:p>
    <w:p w14:paraId="28987C54" w14:textId="6BE53A0D" w:rsidR="002818B1" w:rsidRDefault="002818B1" w:rsidP="009A2919">
      <w:pPr>
        <w:spacing w:after="0" w:line="240" w:lineRule="auto"/>
        <w:rPr>
          <w:sz w:val="18"/>
          <w:szCs w:val="18"/>
        </w:rPr>
      </w:pPr>
    </w:p>
    <w:p w14:paraId="53F0E634" w14:textId="4B957D7E" w:rsidR="00154D41" w:rsidRDefault="00154D41" w:rsidP="009A2919">
      <w:pPr>
        <w:spacing w:after="0" w:line="240" w:lineRule="auto"/>
        <w:rPr>
          <w:sz w:val="18"/>
          <w:szCs w:val="18"/>
        </w:rPr>
      </w:pPr>
      <w:r>
        <w:rPr>
          <w:sz w:val="18"/>
          <w:szCs w:val="18"/>
        </w:rPr>
        <w:t>No new business</w:t>
      </w:r>
    </w:p>
    <w:p w14:paraId="40FC1F98" w14:textId="77777777" w:rsidR="00154D41" w:rsidRDefault="00154D41" w:rsidP="009A2919">
      <w:pPr>
        <w:spacing w:after="0" w:line="240" w:lineRule="auto"/>
        <w:rPr>
          <w:sz w:val="18"/>
          <w:szCs w:val="18"/>
        </w:rPr>
      </w:pPr>
    </w:p>
    <w:p w14:paraId="78DDB78E" w14:textId="77777777" w:rsidR="002818B1" w:rsidRDefault="002818B1" w:rsidP="002818B1">
      <w:pPr>
        <w:spacing w:after="0" w:line="240" w:lineRule="auto"/>
        <w:rPr>
          <w:sz w:val="18"/>
          <w:szCs w:val="18"/>
        </w:rPr>
      </w:pPr>
      <w:r>
        <w:rPr>
          <w:sz w:val="18"/>
          <w:szCs w:val="18"/>
        </w:rPr>
        <w:t>Old Business:</w:t>
      </w:r>
    </w:p>
    <w:p w14:paraId="19A11613" w14:textId="77777777" w:rsidR="002818B1" w:rsidRDefault="002818B1" w:rsidP="009A2919">
      <w:pPr>
        <w:spacing w:after="0" w:line="240" w:lineRule="auto"/>
        <w:rPr>
          <w:sz w:val="18"/>
          <w:szCs w:val="18"/>
        </w:rPr>
      </w:pPr>
    </w:p>
    <w:p w14:paraId="3CAE30B0" w14:textId="4AE7AADF" w:rsidR="00532DE1" w:rsidRDefault="00064B04" w:rsidP="009A2919">
      <w:pPr>
        <w:spacing w:after="0" w:line="240" w:lineRule="auto"/>
        <w:rPr>
          <w:sz w:val="18"/>
          <w:szCs w:val="18"/>
        </w:rPr>
      </w:pPr>
      <w:r>
        <w:rPr>
          <w:sz w:val="18"/>
          <w:szCs w:val="18"/>
        </w:rPr>
        <w:t xml:space="preserve">City Ordinances- </w:t>
      </w:r>
      <w:r w:rsidR="00154D41">
        <w:rPr>
          <w:sz w:val="18"/>
          <w:szCs w:val="18"/>
        </w:rPr>
        <w:t xml:space="preserve">Borchers reported that Elizabeth Lay wants to review the ordinance prior to submitting an estimate to re-vamp village ordinances. Borchers to coordinate with Mrs. Lay. </w:t>
      </w:r>
    </w:p>
    <w:p w14:paraId="3CAE30B3" w14:textId="77777777" w:rsidR="00D748E3" w:rsidRDefault="00D748E3" w:rsidP="009A2919">
      <w:pPr>
        <w:spacing w:after="0" w:line="240" w:lineRule="auto"/>
        <w:rPr>
          <w:sz w:val="18"/>
          <w:szCs w:val="18"/>
        </w:rPr>
      </w:pPr>
    </w:p>
    <w:p w14:paraId="3CAE30B4" w14:textId="4DE56C65" w:rsidR="00D748E3" w:rsidRDefault="00D748E3" w:rsidP="009A2919">
      <w:pPr>
        <w:spacing w:after="0" w:line="240" w:lineRule="auto"/>
        <w:rPr>
          <w:sz w:val="18"/>
          <w:szCs w:val="18"/>
        </w:rPr>
      </w:pPr>
      <w:r>
        <w:rPr>
          <w:sz w:val="18"/>
          <w:szCs w:val="18"/>
        </w:rPr>
        <w:t xml:space="preserve">Annexing Homes- </w:t>
      </w:r>
      <w:r w:rsidR="00154D41">
        <w:rPr>
          <w:sz w:val="18"/>
          <w:szCs w:val="18"/>
        </w:rPr>
        <w:t xml:space="preserve">Jarecki to talk to Miller &amp; Associates about annexing 5-6 properties on the northwest side of Platte Center. It was discussed to leave out homes that are not adjacent to the northwest side of Platte Center. </w:t>
      </w:r>
      <w:r w:rsidR="002818B1">
        <w:rPr>
          <w:sz w:val="18"/>
          <w:szCs w:val="18"/>
        </w:rPr>
        <w:t xml:space="preserve"> </w:t>
      </w:r>
    </w:p>
    <w:p w14:paraId="15552796" w14:textId="7EDC6374" w:rsidR="00064B04" w:rsidRDefault="00064B04" w:rsidP="009A2919">
      <w:pPr>
        <w:spacing w:after="0" w:line="240" w:lineRule="auto"/>
        <w:rPr>
          <w:sz w:val="18"/>
          <w:szCs w:val="18"/>
        </w:rPr>
      </w:pPr>
    </w:p>
    <w:p w14:paraId="3CAE30BB" w14:textId="61F523F4" w:rsidR="005123AA" w:rsidRDefault="00154D41" w:rsidP="005123AA">
      <w:pPr>
        <w:spacing w:after="0" w:line="240" w:lineRule="auto"/>
        <w:rPr>
          <w:sz w:val="18"/>
          <w:szCs w:val="18"/>
        </w:rPr>
      </w:pPr>
      <w:r>
        <w:rPr>
          <w:sz w:val="18"/>
          <w:szCs w:val="18"/>
        </w:rPr>
        <w:t xml:space="preserve">Main St Road Repair- Jarosz </w:t>
      </w:r>
      <w:r w:rsidR="009B772B">
        <w:rPr>
          <w:sz w:val="18"/>
          <w:szCs w:val="18"/>
        </w:rPr>
        <w:t xml:space="preserve">and Borchers </w:t>
      </w:r>
      <w:r>
        <w:rPr>
          <w:sz w:val="18"/>
          <w:szCs w:val="18"/>
        </w:rPr>
        <w:t xml:space="preserve">have completed </w:t>
      </w:r>
      <w:r w:rsidR="009B772B">
        <w:rPr>
          <w:sz w:val="18"/>
          <w:szCs w:val="18"/>
        </w:rPr>
        <w:t>square</w:t>
      </w:r>
      <w:r>
        <w:rPr>
          <w:sz w:val="18"/>
          <w:szCs w:val="18"/>
        </w:rPr>
        <w:t xml:space="preserve"> foot total to complete main street repair. </w:t>
      </w:r>
      <w:r w:rsidR="009B772B">
        <w:rPr>
          <w:sz w:val="18"/>
          <w:szCs w:val="18"/>
        </w:rPr>
        <w:t xml:space="preserve">Nicolette to look for past street bid invitations for examples. </w:t>
      </w:r>
    </w:p>
    <w:p w14:paraId="7E7641E5" w14:textId="77777777" w:rsidR="009B772B" w:rsidRDefault="009B772B" w:rsidP="005123AA">
      <w:pPr>
        <w:spacing w:after="0" w:line="240" w:lineRule="auto"/>
        <w:rPr>
          <w:sz w:val="18"/>
          <w:szCs w:val="18"/>
        </w:rPr>
      </w:pPr>
    </w:p>
    <w:p w14:paraId="3CAE30BC" w14:textId="69FBFB4A"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331034F9" w14:textId="14713F74" w:rsidR="005B5650" w:rsidRDefault="005B5650" w:rsidP="005B5650">
      <w:pPr>
        <w:spacing w:after="0" w:line="240" w:lineRule="auto"/>
        <w:rPr>
          <w:sz w:val="18"/>
          <w:szCs w:val="18"/>
        </w:rPr>
      </w:pPr>
    </w:p>
    <w:p w14:paraId="579C09A0" w14:textId="3467C641" w:rsidR="009B772B" w:rsidRDefault="009B772B" w:rsidP="005B5650">
      <w:pPr>
        <w:spacing w:after="0" w:line="240" w:lineRule="auto"/>
        <w:rPr>
          <w:sz w:val="18"/>
          <w:szCs w:val="18"/>
        </w:rPr>
      </w:pPr>
      <w:r>
        <w:rPr>
          <w:sz w:val="18"/>
          <w:szCs w:val="18"/>
        </w:rPr>
        <w:t xml:space="preserve">Street &amp; Alley- It was discussed that the Bank of the Valley drive through has a big dip. Kevin is aware and has been working on this issue. </w:t>
      </w:r>
    </w:p>
    <w:p w14:paraId="0C2D7DE4" w14:textId="5BE26B57" w:rsidR="009B772B" w:rsidRDefault="009B772B" w:rsidP="005B5650">
      <w:pPr>
        <w:spacing w:after="0" w:line="240" w:lineRule="auto"/>
        <w:rPr>
          <w:sz w:val="18"/>
          <w:szCs w:val="18"/>
        </w:rPr>
      </w:pPr>
      <w:r>
        <w:rPr>
          <w:sz w:val="18"/>
          <w:szCs w:val="18"/>
        </w:rPr>
        <w:t xml:space="preserve">Water &amp; Sewer- New tags to warn of water shut off prior to water shut off are complete and ready to be used. </w:t>
      </w:r>
    </w:p>
    <w:p w14:paraId="17DEF87E" w14:textId="78F0B282" w:rsidR="009B772B" w:rsidRDefault="009B772B" w:rsidP="005B5650">
      <w:pPr>
        <w:spacing w:after="0" w:line="240" w:lineRule="auto"/>
        <w:rPr>
          <w:sz w:val="18"/>
          <w:szCs w:val="18"/>
        </w:rPr>
      </w:pPr>
    </w:p>
    <w:p w14:paraId="4F0D98B5" w14:textId="0B012384" w:rsidR="002818B1" w:rsidRDefault="009B772B" w:rsidP="005B5650">
      <w:pPr>
        <w:spacing w:after="0" w:line="240" w:lineRule="auto"/>
        <w:rPr>
          <w:sz w:val="18"/>
          <w:szCs w:val="18"/>
        </w:rPr>
      </w:pPr>
      <w:r>
        <w:rPr>
          <w:sz w:val="18"/>
          <w:szCs w:val="18"/>
        </w:rPr>
        <w:t xml:space="preserve">Auditorium- $12,407.95 in unused Auditorium Improvement Donations remain. The Village will accept suggestions on what to do with these funds. </w:t>
      </w:r>
    </w:p>
    <w:p w14:paraId="4B8C9196" w14:textId="25E021A3" w:rsidR="00064B04" w:rsidRDefault="00064B04" w:rsidP="005B5650">
      <w:pPr>
        <w:spacing w:after="0" w:line="240" w:lineRule="auto"/>
        <w:rPr>
          <w:sz w:val="18"/>
          <w:szCs w:val="18"/>
        </w:rPr>
      </w:pPr>
    </w:p>
    <w:p w14:paraId="4EE80DC2" w14:textId="5172A673" w:rsidR="00064B04" w:rsidRDefault="005B5650" w:rsidP="005123AA">
      <w:pPr>
        <w:spacing w:after="0" w:line="240" w:lineRule="auto"/>
        <w:rPr>
          <w:sz w:val="18"/>
          <w:szCs w:val="18"/>
        </w:rPr>
      </w:pPr>
      <w:r>
        <w:rPr>
          <w:sz w:val="18"/>
          <w:szCs w:val="18"/>
        </w:rPr>
        <w:t>Town Maintenance</w:t>
      </w:r>
      <w:r w:rsidR="002818B1">
        <w:rPr>
          <w:sz w:val="18"/>
          <w:szCs w:val="18"/>
        </w:rPr>
        <w:t xml:space="preserve">: </w:t>
      </w:r>
      <w:r w:rsidR="009B772B">
        <w:rPr>
          <w:sz w:val="18"/>
          <w:szCs w:val="18"/>
        </w:rPr>
        <w:t xml:space="preserve">Kevin asked for permission to purchase crushed concrete to fill alleys. Board agrees to move forward. No vote required. </w:t>
      </w:r>
      <w:r w:rsidR="00EE5777">
        <w:rPr>
          <w:sz w:val="18"/>
          <w:szCs w:val="18"/>
        </w:rPr>
        <w:t xml:space="preserve"> </w:t>
      </w:r>
    </w:p>
    <w:p w14:paraId="675B367E" w14:textId="77777777" w:rsidR="002818B1" w:rsidRDefault="002818B1" w:rsidP="002818B1">
      <w:pPr>
        <w:spacing w:after="0" w:line="240" w:lineRule="auto"/>
        <w:rPr>
          <w:sz w:val="18"/>
          <w:szCs w:val="18"/>
        </w:rPr>
      </w:pPr>
    </w:p>
    <w:p w14:paraId="3C19EE3C" w14:textId="10816F4A" w:rsidR="002818B1" w:rsidRDefault="009B772B" w:rsidP="002818B1">
      <w:pPr>
        <w:spacing w:after="0" w:line="240" w:lineRule="auto"/>
        <w:rPr>
          <w:sz w:val="18"/>
          <w:szCs w:val="18"/>
        </w:rPr>
      </w:pPr>
      <w:r>
        <w:rPr>
          <w:sz w:val="18"/>
          <w:szCs w:val="18"/>
        </w:rPr>
        <w:t>April 14th</w:t>
      </w:r>
      <w:r w:rsidR="002818B1">
        <w:rPr>
          <w:sz w:val="18"/>
          <w:szCs w:val="18"/>
        </w:rPr>
        <w:t xml:space="preserve">, </w:t>
      </w:r>
      <w:proofErr w:type="gramStart"/>
      <w:r w:rsidR="002818B1">
        <w:rPr>
          <w:sz w:val="18"/>
          <w:szCs w:val="18"/>
        </w:rPr>
        <w:t>2020  Utility</w:t>
      </w:r>
      <w:proofErr w:type="gramEnd"/>
      <w:r w:rsidR="002818B1">
        <w:rPr>
          <w:sz w:val="18"/>
          <w:szCs w:val="18"/>
        </w:rPr>
        <w:t xml:space="preserve"> Report/ Treasurers report. </w:t>
      </w:r>
      <w:r w:rsidR="002818B1" w:rsidRPr="00DB22A6">
        <w:rPr>
          <w:sz w:val="18"/>
          <w:szCs w:val="18"/>
        </w:rPr>
        <w:t>Bank Balances: Checking $</w:t>
      </w:r>
      <w:r>
        <w:rPr>
          <w:sz w:val="18"/>
          <w:szCs w:val="18"/>
        </w:rPr>
        <w:t>91,772.30</w:t>
      </w:r>
      <w:r w:rsidR="002818B1" w:rsidRPr="00DB22A6">
        <w:rPr>
          <w:sz w:val="18"/>
          <w:szCs w:val="18"/>
        </w:rPr>
        <w:t>, Grant Account $176.27, Auditorium Donations $1</w:t>
      </w:r>
      <w:r w:rsidR="002818B1">
        <w:rPr>
          <w:sz w:val="18"/>
          <w:szCs w:val="18"/>
        </w:rPr>
        <w:t>2,407.95, Water Savings $</w:t>
      </w:r>
      <w:r>
        <w:rPr>
          <w:sz w:val="18"/>
          <w:szCs w:val="18"/>
        </w:rPr>
        <w:t>27,019.52</w:t>
      </w:r>
      <w:r w:rsidR="002818B1" w:rsidRPr="00DB22A6">
        <w:rPr>
          <w:sz w:val="18"/>
          <w:szCs w:val="18"/>
        </w:rPr>
        <w:t>, Sales Tax Savings $</w:t>
      </w:r>
      <w:r>
        <w:rPr>
          <w:sz w:val="18"/>
          <w:szCs w:val="18"/>
        </w:rPr>
        <w:t>119,153.99</w:t>
      </w:r>
    </w:p>
    <w:p w14:paraId="4D69A439" w14:textId="68CDF8FE" w:rsidR="002818B1" w:rsidRDefault="002818B1" w:rsidP="002818B1">
      <w:pPr>
        <w:spacing w:after="0" w:line="240" w:lineRule="auto"/>
        <w:rPr>
          <w:sz w:val="18"/>
          <w:szCs w:val="18"/>
        </w:rPr>
      </w:pPr>
    </w:p>
    <w:tbl>
      <w:tblPr>
        <w:tblW w:w="17093" w:type="dxa"/>
        <w:tblLook w:val="04A0" w:firstRow="1" w:lastRow="0" w:firstColumn="1" w:lastColumn="0" w:noHBand="0" w:noVBand="1"/>
      </w:tblPr>
      <w:tblGrid>
        <w:gridCol w:w="10429"/>
        <w:gridCol w:w="1062"/>
        <w:gridCol w:w="356"/>
        <w:gridCol w:w="5246"/>
      </w:tblGrid>
      <w:tr w:rsidR="002818B1" w:rsidRPr="002818B1" w14:paraId="7722ACED" w14:textId="77777777" w:rsidTr="00EE5777">
        <w:trPr>
          <w:trHeight w:val="315"/>
        </w:trPr>
        <w:tc>
          <w:tcPr>
            <w:tcW w:w="10429"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457"/>
              <w:gridCol w:w="291"/>
              <w:gridCol w:w="3716"/>
            </w:tblGrid>
            <w:tr w:rsidR="009B772B" w:rsidRPr="009B772B" w14:paraId="44BB9FB9" w14:textId="77777777" w:rsidTr="009B772B">
              <w:trPr>
                <w:trHeight w:val="315"/>
              </w:trPr>
              <w:tc>
                <w:tcPr>
                  <w:tcW w:w="4636" w:type="dxa"/>
                  <w:tcBorders>
                    <w:top w:val="nil"/>
                    <w:left w:val="nil"/>
                    <w:bottom w:val="nil"/>
                    <w:right w:val="nil"/>
                  </w:tcBorders>
                  <w:shd w:val="clear" w:color="auto" w:fill="auto"/>
                  <w:noWrap/>
                  <w:vAlign w:val="bottom"/>
                  <w:hideMark/>
                </w:tcPr>
                <w:p w14:paraId="277146FA"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Abel Inc</w:t>
                  </w:r>
                </w:p>
              </w:tc>
              <w:tc>
                <w:tcPr>
                  <w:tcW w:w="1457" w:type="dxa"/>
                  <w:tcBorders>
                    <w:top w:val="nil"/>
                    <w:left w:val="nil"/>
                    <w:bottom w:val="nil"/>
                    <w:right w:val="nil"/>
                  </w:tcBorders>
                  <w:shd w:val="clear" w:color="auto" w:fill="auto"/>
                  <w:vAlign w:val="bottom"/>
                  <w:hideMark/>
                </w:tcPr>
                <w:p w14:paraId="3FBCB9CA"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134.51</w:t>
                  </w:r>
                </w:p>
              </w:tc>
              <w:tc>
                <w:tcPr>
                  <w:tcW w:w="291" w:type="dxa"/>
                  <w:tcBorders>
                    <w:top w:val="nil"/>
                    <w:left w:val="nil"/>
                    <w:bottom w:val="nil"/>
                    <w:right w:val="nil"/>
                  </w:tcBorders>
                  <w:shd w:val="clear" w:color="auto" w:fill="auto"/>
                  <w:vAlign w:val="bottom"/>
                  <w:hideMark/>
                </w:tcPr>
                <w:p w14:paraId="46305379"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vAlign w:val="bottom"/>
                  <w:hideMark/>
                </w:tcPr>
                <w:p w14:paraId="46FF21AC"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33-7-7 Bags</w:t>
                  </w:r>
                </w:p>
              </w:tc>
            </w:tr>
            <w:tr w:rsidR="009B772B" w:rsidRPr="009B772B" w14:paraId="430E55BE" w14:textId="77777777" w:rsidTr="009B772B">
              <w:trPr>
                <w:trHeight w:val="315"/>
              </w:trPr>
              <w:tc>
                <w:tcPr>
                  <w:tcW w:w="4636" w:type="dxa"/>
                  <w:tcBorders>
                    <w:top w:val="nil"/>
                    <w:left w:val="nil"/>
                    <w:bottom w:val="nil"/>
                    <w:right w:val="nil"/>
                  </w:tcBorders>
                  <w:shd w:val="clear" w:color="auto" w:fill="auto"/>
                  <w:noWrap/>
                  <w:vAlign w:val="bottom"/>
                  <w:hideMark/>
                </w:tcPr>
                <w:p w14:paraId="6CEB46AF" w14:textId="6C6A5B7E"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noProof/>
                      <w:color w:val="000000"/>
                      <w:sz w:val="22"/>
                      <w:szCs w:val="22"/>
                    </w:rPr>
                    <mc:AlternateContent>
                      <mc:Choice Requires="wps">
                        <w:drawing>
                          <wp:anchor distT="0" distB="0" distL="114300" distR="114300" simplePos="0" relativeHeight="251655168" behindDoc="0" locked="0" layoutInCell="1" allowOverlap="1" wp14:anchorId="132BC39F" wp14:editId="3F691DC8">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58C29A" id="Rectangle 1025" o:spid="_x0000_s1026" style="position:absolute;margin-left:-23.25pt;margin-top:0;width:1in;height:1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9B772B">
                    <w:rPr>
                      <w:rFonts w:ascii="Calibri" w:eastAsia="Times New Roman" w:hAnsi="Calibri" w:cs="Calibri"/>
                      <w:noProof/>
                      <w:color w:val="000000"/>
                      <w:sz w:val="22"/>
                      <w:szCs w:val="22"/>
                    </w:rPr>
                    <mc:AlternateContent>
                      <mc:Choice Requires="wps">
                        <w:drawing>
                          <wp:anchor distT="0" distB="0" distL="114300" distR="114300" simplePos="0" relativeHeight="251657216" behindDoc="0" locked="0" layoutInCell="1" allowOverlap="1" wp14:anchorId="10FC68A8" wp14:editId="3EA86204">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64266A"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9B772B">
                    <w:rPr>
                      <w:rFonts w:ascii="Calibri" w:eastAsia="Times New Roman" w:hAnsi="Calibri" w:cs="Calibri"/>
                      <w:noProof/>
                      <w:color w:val="000000"/>
                      <w:sz w:val="22"/>
                      <w:szCs w:val="22"/>
                    </w:rPr>
                    <w:drawing>
                      <wp:anchor distT="0" distB="0" distL="114300" distR="114300" simplePos="0" relativeHeight="251659264" behindDoc="0" locked="0" layoutInCell="1" allowOverlap="1" wp14:anchorId="3E47A9DB" wp14:editId="5CC4FD8E">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772B">
                    <w:rPr>
                      <w:rFonts w:ascii="Calibri" w:eastAsia="Times New Roman" w:hAnsi="Calibri" w:cs="Calibri"/>
                      <w:noProof/>
                      <w:color w:val="000000"/>
                      <w:sz w:val="22"/>
                      <w:szCs w:val="22"/>
                    </w:rPr>
                    <w:drawing>
                      <wp:anchor distT="0" distB="0" distL="114300" distR="114300" simplePos="0" relativeHeight="251661312" behindDoc="0" locked="0" layoutInCell="1" allowOverlap="1" wp14:anchorId="5E4C1292" wp14:editId="0C402314">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B772B">
                    <w:rPr>
                      <w:rFonts w:ascii="Calibri" w:eastAsia="Times New Roman" w:hAnsi="Calibri" w:cs="Calibri"/>
                      <w:color w:val="000000"/>
                      <w:sz w:val="22"/>
                      <w:szCs w:val="22"/>
                    </w:rPr>
                    <w:t>Bank of Valley-Savings</w:t>
                  </w:r>
                </w:p>
              </w:tc>
              <w:tc>
                <w:tcPr>
                  <w:tcW w:w="1457" w:type="dxa"/>
                  <w:tcBorders>
                    <w:top w:val="nil"/>
                    <w:left w:val="nil"/>
                    <w:bottom w:val="nil"/>
                    <w:right w:val="nil"/>
                  </w:tcBorders>
                  <w:shd w:val="clear" w:color="auto" w:fill="auto"/>
                  <w:noWrap/>
                  <w:vAlign w:val="bottom"/>
                  <w:hideMark/>
                </w:tcPr>
                <w:p w14:paraId="1903968C"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4,000.00</w:t>
                  </w:r>
                </w:p>
              </w:tc>
              <w:tc>
                <w:tcPr>
                  <w:tcW w:w="291" w:type="dxa"/>
                  <w:tcBorders>
                    <w:top w:val="nil"/>
                    <w:left w:val="nil"/>
                    <w:bottom w:val="nil"/>
                    <w:right w:val="nil"/>
                  </w:tcBorders>
                  <w:shd w:val="clear" w:color="auto" w:fill="auto"/>
                  <w:noWrap/>
                  <w:vAlign w:val="bottom"/>
                  <w:hideMark/>
                </w:tcPr>
                <w:p w14:paraId="39B32CC9"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29C9F024"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Water Savings (Transfer Online)</w:t>
                  </w:r>
                </w:p>
              </w:tc>
            </w:tr>
            <w:tr w:rsidR="009B772B" w:rsidRPr="009B772B" w14:paraId="13AF6801" w14:textId="77777777" w:rsidTr="009B772B">
              <w:trPr>
                <w:trHeight w:val="315"/>
              </w:trPr>
              <w:tc>
                <w:tcPr>
                  <w:tcW w:w="4636" w:type="dxa"/>
                  <w:tcBorders>
                    <w:top w:val="nil"/>
                    <w:left w:val="nil"/>
                    <w:bottom w:val="nil"/>
                    <w:right w:val="nil"/>
                  </w:tcBorders>
                  <w:shd w:val="clear" w:color="auto" w:fill="auto"/>
                  <w:noWrap/>
                  <w:vAlign w:val="bottom"/>
                  <w:hideMark/>
                </w:tcPr>
                <w:p w14:paraId="17FC2A80"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Buds Sanitation</w:t>
                  </w:r>
                </w:p>
              </w:tc>
              <w:tc>
                <w:tcPr>
                  <w:tcW w:w="1457" w:type="dxa"/>
                  <w:tcBorders>
                    <w:top w:val="nil"/>
                    <w:left w:val="nil"/>
                    <w:bottom w:val="nil"/>
                    <w:right w:val="nil"/>
                  </w:tcBorders>
                  <w:shd w:val="clear" w:color="auto" w:fill="auto"/>
                  <w:noWrap/>
                  <w:vAlign w:val="bottom"/>
                  <w:hideMark/>
                </w:tcPr>
                <w:p w14:paraId="3FF72720"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2,119.00</w:t>
                  </w:r>
                </w:p>
              </w:tc>
              <w:tc>
                <w:tcPr>
                  <w:tcW w:w="291" w:type="dxa"/>
                  <w:tcBorders>
                    <w:top w:val="nil"/>
                    <w:left w:val="nil"/>
                    <w:bottom w:val="nil"/>
                    <w:right w:val="nil"/>
                  </w:tcBorders>
                  <w:shd w:val="clear" w:color="auto" w:fill="auto"/>
                  <w:noWrap/>
                  <w:vAlign w:val="bottom"/>
                  <w:hideMark/>
                </w:tcPr>
                <w:p w14:paraId="07A4BA10"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5582BD92"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Garbage Contract, Dec 2019, Jan 2020</w:t>
                  </w:r>
                </w:p>
              </w:tc>
            </w:tr>
            <w:tr w:rsidR="009B772B" w:rsidRPr="009B772B" w14:paraId="75FB0828" w14:textId="77777777" w:rsidTr="009B772B">
              <w:trPr>
                <w:trHeight w:val="315"/>
              </w:trPr>
              <w:tc>
                <w:tcPr>
                  <w:tcW w:w="4636" w:type="dxa"/>
                  <w:tcBorders>
                    <w:top w:val="nil"/>
                    <w:left w:val="nil"/>
                    <w:bottom w:val="nil"/>
                    <w:right w:val="nil"/>
                  </w:tcBorders>
                  <w:shd w:val="clear" w:color="auto" w:fill="auto"/>
                  <w:noWrap/>
                  <w:vAlign w:val="bottom"/>
                  <w:hideMark/>
                </w:tcPr>
                <w:p w14:paraId="4B35994C"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Bud's Sanitation</w:t>
                  </w:r>
                </w:p>
              </w:tc>
              <w:tc>
                <w:tcPr>
                  <w:tcW w:w="1457" w:type="dxa"/>
                  <w:tcBorders>
                    <w:top w:val="nil"/>
                    <w:left w:val="nil"/>
                    <w:bottom w:val="nil"/>
                    <w:right w:val="nil"/>
                  </w:tcBorders>
                  <w:shd w:val="clear" w:color="auto" w:fill="auto"/>
                  <w:noWrap/>
                  <w:vAlign w:val="bottom"/>
                  <w:hideMark/>
                </w:tcPr>
                <w:p w14:paraId="6246D585"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193.00</w:t>
                  </w:r>
                </w:p>
              </w:tc>
              <w:tc>
                <w:tcPr>
                  <w:tcW w:w="291" w:type="dxa"/>
                  <w:tcBorders>
                    <w:top w:val="nil"/>
                    <w:left w:val="nil"/>
                    <w:bottom w:val="nil"/>
                    <w:right w:val="nil"/>
                  </w:tcBorders>
                  <w:shd w:val="clear" w:color="auto" w:fill="auto"/>
                  <w:noWrap/>
                  <w:vAlign w:val="bottom"/>
                  <w:hideMark/>
                </w:tcPr>
                <w:p w14:paraId="527A3225"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34E2A5AF"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Totes, Dec 2019, Jan 2020</w:t>
                  </w:r>
                </w:p>
              </w:tc>
            </w:tr>
            <w:tr w:rsidR="009B772B" w:rsidRPr="009B772B" w14:paraId="7C01F488" w14:textId="77777777" w:rsidTr="009B772B">
              <w:trPr>
                <w:trHeight w:val="315"/>
              </w:trPr>
              <w:tc>
                <w:tcPr>
                  <w:tcW w:w="4636" w:type="dxa"/>
                  <w:tcBorders>
                    <w:top w:val="nil"/>
                    <w:left w:val="nil"/>
                    <w:bottom w:val="nil"/>
                    <w:right w:val="nil"/>
                  </w:tcBorders>
                  <w:shd w:val="clear" w:color="auto" w:fill="auto"/>
                  <w:noWrap/>
                  <w:vAlign w:val="bottom"/>
                  <w:hideMark/>
                </w:tcPr>
                <w:p w14:paraId="3A74E1B7"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City of Columbus</w:t>
                  </w:r>
                </w:p>
              </w:tc>
              <w:tc>
                <w:tcPr>
                  <w:tcW w:w="1457" w:type="dxa"/>
                  <w:tcBorders>
                    <w:top w:val="nil"/>
                    <w:left w:val="nil"/>
                    <w:bottom w:val="nil"/>
                    <w:right w:val="nil"/>
                  </w:tcBorders>
                  <w:shd w:val="clear" w:color="auto" w:fill="auto"/>
                  <w:noWrap/>
                  <w:vAlign w:val="bottom"/>
                  <w:hideMark/>
                </w:tcPr>
                <w:p w14:paraId="3103F4A3"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21.00</w:t>
                  </w:r>
                </w:p>
              </w:tc>
              <w:tc>
                <w:tcPr>
                  <w:tcW w:w="291" w:type="dxa"/>
                  <w:tcBorders>
                    <w:top w:val="nil"/>
                    <w:left w:val="nil"/>
                    <w:bottom w:val="nil"/>
                    <w:right w:val="nil"/>
                  </w:tcBorders>
                  <w:shd w:val="clear" w:color="auto" w:fill="auto"/>
                  <w:noWrap/>
                  <w:vAlign w:val="bottom"/>
                  <w:hideMark/>
                </w:tcPr>
                <w:p w14:paraId="7FCCCBCE"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6EB39FAF"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Chlorine</w:t>
                  </w:r>
                </w:p>
              </w:tc>
            </w:tr>
            <w:tr w:rsidR="009B772B" w:rsidRPr="009B772B" w14:paraId="5359EEFD" w14:textId="77777777" w:rsidTr="009B772B">
              <w:trPr>
                <w:trHeight w:val="315"/>
              </w:trPr>
              <w:tc>
                <w:tcPr>
                  <w:tcW w:w="4636" w:type="dxa"/>
                  <w:tcBorders>
                    <w:top w:val="nil"/>
                    <w:left w:val="nil"/>
                    <w:bottom w:val="nil"/>
                    <w:right w:val="nil"/>
                  </w:tcBorders>
                  <w:shd w:val="clear" w:color="auto" w:fill="auto"/>
                  <w:noWrap/>
                  <w:vAlign w:val="bottom"/>
                  <w:hideMark/>
                </w:tcPr>
                <w:p w14:paraId="720EFE43"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Cornhusker Public Power</w:t>
                  </w:r>
                </w:p>
              </w:tc>
              <w:tc>
                <w:tcPr>
                  <w:tcW w:w="1457" w:type="dxa"/>
                  <w:tcBorders>
                    <w:top w:val="nil"/>
                    <w:left w:val="nil"/>
                    <w:bottom w:val="nil"/>
                    <w:right w:val="nil"/>
                  </w:tcBorders>
                  <w:shd w:val="clear" w:color="auto" w:fill="auto"/>
                  <w:noWrap/>
                  <w:vAlign w:val="bottom"/>
                  <w:hideMark/>
                </w:tcPr>
                <w:p w14:paraId="443D5018"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197.18</w:t>
                  </w:r>
                </w:p>
              </w:tc>
              <w:tc>
                <w:tcPr>
                  <w:tcW w:w="291" w:type="dxa"/>
                  <w:tcBorders>
                    <w:top w:val="nil"/>
                    <w:left w:val="nil"/>
                    <w:bottom w:val="nil"/>
                    <w:right w:val="nil"/>
                  </w:tcBorders>
                  <w:shd w:val="clear" w:color="auto" w:fill="auto"/>
                  <w:noWrap/>
                  <w:vAlign w:val="bottom"/>
                  <w:hideMark/>
                </w:tcPr>
                <w:p w14:paraId="7F367704"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6780CD89"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Meters 100318, 130329</w:t>
                  </w:r>
                </w:p>
              </w:tc>
            </w:tr>
            <w:tr w:rsidR="009B772B" w:rsidRPr="009B772B" w14:paraId="22C4FDFB" w14:textId="77777777" w:rsidTr="009B772B">
              <w:trPr>
                <w:trHeight w:val="315"/>
              </w:trPr>
              <w:tc>
                <w:tcPr>
                  <w:tcW w:w="4636" w:type="dxa"/>
                  <w:tcBorders>
                    <w:top w:val="nil"/>
                    <w:left w:val="nil"/>
                    <w:bottom w:val="nil"/>
                    <w:right w:val="nil"/>
                  </w:tcBorders>
                  <w:shd w:val="clear" w:color="auto" w:fill="auto"/>
                  <w:noWrap/>
                  <w:vAlign w:val="bottom"/>
                  <w:hideMark/>
                </w:tcPr>
                <w:p w14:paraId="3C32412B"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Frontier</w:t>
                  </w:r>
                </w:p>
              </w:tc>
              <w:tc>
                <w:tcPr>
                  <w:tcW w:w="1457" w:type="dxa"/>
                  <w:tcBorders>
                    <w:top w:val="nil"/>
                    <w:left w:val="nil"/>
                    <w:bottom w:val="nil"/>
                    <w:right w:val="nil"/>
                  </w:tcBorders>
                  <w:shd w:val="clear" w:color="auto" w:fill="auto"/>
                  <w:noWrap/>
                  <w:vAlign w:val="bottom"/>
                  <w:hideMark/>
                </w:tcPr>
                <w:p w14:paraId="6EFADF9E"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0.00</w:t>
                  </w:r>
                </w:p>
              </w:tc>
              <w:tc>
                <w:tcPr>
                  <w:tcW w:w="291" w:type="dxa"/>
                  <w:tcBorders>
                    <w:top w:val="nil"/>
                    <w:left w:val="nil"/>
                    <w:bottom w:val="nil"/>
                    <w:right w:val="nil"/>
                  </w:tcBorders>
                  <w:shd w:val="clear" w:color="auto" w:fill="auto"/>
                  <w:noWrap/>
                  <w:vAlign w:val="bottom"/>
                  <w:hideMark/>
                </w:tcPr>
                <w:p w14:paraId="296197CD"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2009606D"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Telephone (-14.00 in credit)</w:t>
                  </w:r>
                </w:p>
              </w:tc>
            </w:tr>
            <w:tr w:rsidR="009B772B" w:rsidRPr="009B772B" w14:paraId="4E317A70" w14:textId="77777777" w:rsidTr="009B772B">
              <w:trPr>
                <w:trHeight w:val="315"/>
              </w:trPr>
              <w:tc>
                <w:tcPr>
                  <w:tcW w:w="4636" w:type="dxa"/>
                  <w:tcBorders>
                    <w:top w:val="nil"/>
                    <w:left w:val="nil"/>
                    <w:bottom w:val="nil"/>
                    <w:right w:val="nil"/>
                  </w:tcBorders>
                  <w:shd w:val="clear" w:color="auto" w:fill="auto"/>
                  <w:noWrap/>
                  <w:vAlign w:val="bottom"/>
                  <w:hideMark/>
                </w:tcPr>
                <w:p w14:paraId="7A504B7D"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Internal Revenue Service</w:t>
                  </w:r>
                </w:p>
              </w:tc>
              <w:tc>
                <w:tcPr>
                  <w:tcW w:w="1457" w:type="dxa"/>
                  <w:tcBorders>
                    <w:top w:val="nil"/>
                    <w:left w:val="nil"/>
                    <w:bottom w:val="nil"/>
                    <w:right w:val="nil"/>
                  </w:tcBorders>
                  <w:shd w:val="clear" w:color="auto" w:fill="auto"/>
                  <w:noWrap/>
                  <w:vAlign w:val="bottom"/>
                  <w:hideMark/>
                </w:tcPr>
                <w:p w14:paraId="756CFB49"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3,690.64</w:t>
                  </w:r>
                </w:p>
              </w:tc>
              <w:tc>
                <w:tcPr>
                  <w:tcW w:w="291" w:type="dxa"/>
                  <w:tcBorders>
                    <w:top w:val="nil"/>
                    <w:left w:val="nil"/>
                    <w:bottom w:val="nil"/>
                    <w:right w:val="nil"/>
                  </w:tcBorders>
                  <w:shd w:val="clear" w:color="auto" w:fill="auto"/>
                  <w:noWrap/>
                  <w:vAlign w:val="bottom"/>
                  <w:hideMark/>
                </w:tcPr>
                <w:p w14:paraId="70F1098A"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6A07F43B"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Federal </w:t>
                  </w:r>
                  <w:proofErr w:type="spellStart"/>
                  <w:r w:rsidRPr="009B772B">
                    <w:rPr>
                      <w:rFonts w:ascii="Calibri" w:eastAsia="Times New Roman" w:hAnsi="Calibri" w:cs="Calibri"/>
                      <w:color w:val="000000"/>
                      <w:sz w:val="22"/>
                      <w:szCs w:val="22"/>
                    </w:rPr>
                    <w:t>Payrol</w:t>
                  </w:r>
                  <w:proofErr w:type="spellEnd"/>
                  <w:r w:rsidRPr="009B772B">
                    <w:rPr>
                      <w:rFonts w:ascii="Calibri" w:eastAsia="Times New Roman" w:hAnsi="Calibri" w:cs="Calibri"/>
                      <w:color w:val="000000"/>
                      <w:sz w:val="22"/>
                      <w:szCs w:val="22"/>
                    </w:rPr>
                    <w:t xml:space="preserve"> Taxes Quarter 1</w:t>
                  </w:r>
                </w:p>
              </w:tc>
            </w:tr>
            <w:tr w:rsidR="009B772B" w:rsidRPr="009B772B" w14:paraId="7D5CF067" w14:textId="77777777" w:rsidTr="009B772B">
              <w:trPr>
                <w:trHeight w:val="315"/>
              </w:trPr>
              <w:tc>
                <w:tcPr>
                  <w:tcW w:w="4636" w:type="dxa"/>
                  <w:tcBorders>
                    <w:top w:val="nil"/>
                    <w:left w:val="nil"/>
                    <w:bottom w:val="nil"/>
                    <w:right w:val="nil"/>
                  </w:tcBorders>
                  <w:shd w:val="clear" w:color="auto" w:fill="auto"/>
                  <w:noWrap/>
                  <w:vAlign w:val="bottom"/>
                  <w:hideMark/>
                </w:tcPr>
                <w:p w14:paraId="5B32EFF4"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Loup Power District</w:t>
                  </w:r>
                </w:p>
              </w:tc>
              <w:tc>
                <w:tcPr>
                  <w:tcW w:w="1457" w:type="dxa"/>
                  <w:tcBorders>
                    <w:top w:val="nil"/>
                    <w:left w:val="nil"/>
                    <w:bottom w:val="nil"/>
                    <w:right w:val="nil"/>
                  </w:tcBorders>
                  <w:shd w:val="clear" w:color="auto" w:fill="auto"/>
                  <w:noWrap/>
                  <w:vAlign w:val="bottom"/>
                  <w:hideMark/>
                </w:tcPr>
                <w:p w14:paraId="4C2C589A"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1,961.42</w:t>
                  </w:r>
                </w:p>
              </w:tc>
              <w:tc>
                <w:tcPr>
                  <w:tcW w:w="291" w:type="dxa"/>
                  <w:tcBorders>
                    <w:top w:val="nil"/>
                    <w:left w:val="nil"/>
                    <w:bottom w:val="nil"/>
                    <w:right w:val="nil"/>
                  </w:tcBorders>
                  <w:shd w:val="clear" w:color="auto" w:fill="auto"/>
                  <w:noWrap/>
                  <w:vAlign w:val="bottom"/>
                  <w:hideMark/>
                </w:tcPr>
                <w:p w14:paraId="5C4FFA8A"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034B5DDF"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Village Power </w:t>
                  </w:r>
                </w:p>
              </w:tc>
            </w:tr>
            <w:tr w:rsidR="009B772B" w:rsidRPr="009B772B" w14:paraId="44A7C1BC" w14:textId="77777777" w:rsidTr="009B772B">
              <w:trPr>
                <w:trHeight w:val="315"/>
              </w:trPr>
              <w:tc>
                <w:tcPr>
                  <w:tcW w:w="4636" w:type="dxa"/>
                  <w:tcBorders>
                    <w:top w:val="nil"/>
                    <w:left w:val="nil"/>
                    <w:bottom w:val="nil"/>
                    <w:right w:val="nil"/>
                  </w:tcBorders>
                  <w:shd w:val="clear" w:color="auto" w:fill="auto"/>
                  <w:noWrap/>
                  <w:vAlign w:val="bottom"/>
                  <w:hideMark/>
                </w:tcPr>
                <w:p w14:paraId="717F88B1"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lastRenderedPageBreak/>
                    <w:t>Miller &amp; Associates</w:t>
                  </w:r>
                </w:p>
              </w:tc>
              <w:tc>
                <w:tcPr>
                  <w:tcW w:w="1457" w:type="dxa"/>
                  <w:tcBorders>
                    <w:top w:val="nil"/>
                    <w:left w:val="nil"/>
                    <w:bottom w:val="nil"/>
                    <w:right w:val="nil"/>
                  </w:tcBorders>
                  <w:shd w:val="clear" w:color="auto" w:fill="auto"/>
                  <w:noWrap/>
                  <w:vAlign w:val="bottom"/>
                  <w:hideMark/>
                </w:tcPr>
                <w:p w14:paraId="44ABE703"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5,850.00</w:t>
                  </w:r>
                </w:p>
              </w:tc>
              <w:tc>
                <w:tcPr>
                  <w:tcW w:w="291" w:type="dxa"/>
                  <w:tcBorders>
                    <w:top w:val="nil"/>
                    <w:left w:val="nil"/>
                    <w:bottom w:val="nil"/>
                    <w:right w:val="nil"/>
                  </w:tcBorders>
                  <w:shd w:val="clear" w:color="auto" w:fill="auto"/>
                  <w:noWrap/>
                  <w:vAlign w:val="bottom"/>
                  <w:hideMark/>
                </w:tcPr>
                <w:p w14:paraId="11CA298C"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13A88FF7" w14:textId="77777777" w:rsidR="009B772B" w:rsidRPr="009B772B" w:rsidRDefault="009B772B" w:rsidP="009B772B">
                  <w:pPr>
                    <w:spacing w:after="0" w:line="240" w:lineRule="auto"/>
                    <w:rPr>
                      <w:rFonts w:ascii="Calibri" w:eastAsia="Times New Roman" w:hAnsi="Calibri" w:cs="Calibri"/>
                      <w:color w:val="000000"/>
                      <w:sz w:val="22"/>
                      <w:szCs w:val="22"/>
                    </w:rPr>
                  </w:pPr>
                  <w:proofErr w:type="spellStart"/>
                  <w:r w:rsidRPr="009B772B">
                    <w:rPr>
                      <w:rFonts w:ascii="Calibri" w:eastAsia="Times New Roman" w:hAnsi="Calibri" w:cs="Calibri"/>
                      <w:color w:val="000000"/>
                      <w:sz w:val="22"/>
                      <w:szCs w:val="22"/>
                    </w:rPr>
                    <w:t>Enginnerering</w:t>
                  </w:r>
                  <w:proofErr w:type="spellEnd"/>
                  <w:r w:rsidRPr="009B772B">
                    <w:rPr>
                      <w:rFonts w:ascii="Calibri" w:eastAsia="Times New Roman" w:hAnsi="Calibri" w:cs="Calibri"/>
                      <w:color w:val="000000"/>
                      <w:sz w:val="22"/>
                      <w:szCs w:val="22"/>
                    </w:rPr>
                    <w:t xml:space="preserve"> of Well</w:t>
                  </w:r>
                </w:p>
              </w:tc>
            </w:tr>
            <w:tr w:rsidR="009B772B" w:rsidRPr="009B772B" w14:paraId="6E4DEEBB" w14:textId="77777777" w:rsidTr="009B772B">
              <w:trPr>
                <w:trHeight w:val="315"/>
              </w:trPr>
              <w:tc>
                <w:tcPr>
                  <w:tcW w:w="4636" w:type="dxa"/>
                  <w:tcBorders>
                    <w:top w:val="nil"/>
                    <w:left w:val="nil"/>
                    <w:bottom w:val="nil"/>
                    <w:right w:val="nil"/>
                  </w:tcBorders>
                  <w:shd w:val="clear" w:color="auto" w:fill="auto"/>
                  <w:noWrap/>
                  <w:vAlign w:val="bottom"/>
                  <w:hideMark/>
                </w:tcPr>
                <w:p w14:paraId="72C01C51"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Menards</w:t>
                  </w:r>
                </w:p>
              </w:tc>
              <w:tc>
                <w:tcPr>
                  <w:tcW w:w="1457" w:type="dxa"/>
                  <w:tcBorders>
                    <w:top w:val="nil"/>
                    <w:left w:val="nil"/>
                    <w:bottom w:val="nil"/>
                    <w:right w:val="nil"/>
                  </w:tcBorders>
                  <w:shd w:val="clear" w:color="auto" w:fill="auto"/>
                  <w:noWrap/>
                  <w:vAlign w:val="bottom"/>
                  <w:hideMark/>
                </w:tcPr>
                <w:p w14:paraId="4F0B3328"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193.31</w:t>
                  </w:r>
                </w:p>
              </w:tc>
              <w:tc>
                <w:tcPr>
                  <w:tcW w:w="291" w:type="dxa"/>
                  <w:tcBorders>
                    <w:top w:val="nil"/>
                    <w:left w:val="nil"/>
                    <w:bottom w:val="nil"/>
                    <w:right w:val="nil"/>
                  </w:tcBorders>
                  <w:shd w:val="clear" w:color="auto" w:fill="auto"/>
                  <w:noWrap/>
                  <w:vAlign w:val="bottom"/>
                  <w:hideMark/>
                </w:tcPr>
                <w:p w14:paraId="7BB65660"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1D1CA0B5"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Maintenance Supplies</w:t>
                  </w:r>
                </w:p>
              </w:tc>
            </w:tr>
            <w:tr w:rsidR="009B772B" w:rsidRPr="009B772B" w14:paraId="15E068A6" w14:textId="77777777" w:rsidTr="009B772B">
              <w:trPr>
                <w:trHeight w:val="315"/>
              </w:trPr>
              <w:tc>
                <w:tcPr>
                  <w:tcW w:w="4636" w:type="dxa"/>
                  <w:tcBorders>
                    <w:top w:val="nil"/>
                    <w:left w:val="nil"/>
                    <w:bottom w:val="nil"/>
                    <w:right w:val="nil"/>
                  </w:tcBorders>
                  <w:shd w:val="clear" w:color="auto" w:fill="auto"/>
                  <w:noWrap/>
                  <w:vAlign w:val="bottom"/>
                  <w:hideMark/>
                </w:tcPr>
                <w:p w14:paraId="3ECC77DE" w14:textId="77777777" w:rsidR="009B772B" w:rsidRPr="009B772B" w:rsidRDefault="009B772B" w:rsidP="009B772B">
                  <w:pPr>
                    <w:spacing w:after="0" w:line="240" w:lineRule="auto"/>
                    <w:rPr>
                      <w:rFonts w:ascii="Calibri" w:eastAsia="Times New Roman" w:hAnsi="Calibri" w:cs="Calibri"/>
                      <w:color w:val="000000"/>
                      <w:sz w:val="22"/>
                      <w:szCs w:val="22"/>
                    </w:rPr>
                  </w:pPr>
                  <w:proofErr w:type="spellStart"/>
                  <w:r w:rsidRPr="009B772B">
                    <w:rPr>
                      <w:rFonts w:ascii="Calibri" w:eastAsia="Times New Roman" w:hAnsi="Calibri" w:cs="Calibri"/>
                      <w:color w:val="000000"/>
                      <w:sz w:val="22"/>
                      <w:szCs w:val="22"/>
                    </w:rPr>
                    <w:t>Muhsman</w:t>
                  </w:r>
                  <w:proofErr w:type="spellEnd"/>
                  <w:r w:rsidRPr="009B772B">
                    <w:rPr>
                      <w:rFonts w:ascii="Calibri" w:eastAsia="Times New Roman" w:hAnsi="Calibri" w:cs="Calibri"/>
                      <w:color w:val="000000"/>
                      <w:sz w:val="22"/>
                      <w:szCs w:val="22"/>
                    </w:rPr>
                    <w:t>, Robert</w:t>
                  </w:r>
                </w:p>
              </w:tc>
              <w:tc>
                <w:tcPr>
                  <w:tcW w:w="1457" w:type="dxa"/>
                  <w:tcBorders>
                    <w:top w:val="nil"/>
                    <w:left w:val="nil"/>
                    <w:bottom w:val="nil"/>
                    <w:right w:val="nil"/>
                  </w:tcBorders>
                  <w:shd w:val="clear" w:color="auto" w:fill="auto"/>
                  <w:noWrap/>
                  <w:vAlign w:val="bottom"/>
                  <w:hideMark/>
                </w:tcPr>
                <w:p w14:paraId="451F43E8"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900.00</w:t>
                  </w:r>
                </w:p>
              </w:tc>
              <w:tc>
                <w:tcPr>
                  <w:tcW w:w="291" w:type="dxa"/>
                  <w:tcBorders>
                    <w:top w:val="nil"/>
                    <w:left w:val="nil"/>
                    <w:bottom w:val="nil"/>
                    <w:right w:val="nil"/>
                  </w:tcBorders>
                  <w:shd w:val="clear" w:color="auto" w:fill="auto"/>
                  <w:noWrap/>
                  <w:vAlign w:val="bottom"/>
                  <w:hideMark/>
                </w:tcPr>
                <w:p w14:paraId="5B7D0754"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668EF881"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Heavy Equipment Repair </w:t>
                  </w:r>
                </w:p>
              </w:tc>
            </w:tr>
            <w:tr w:rsidR="009B772B" w:rsidRPr="009B772B" w14:paraId="3138DE23" w14:textId="77777777" w:rsidTr="009B772B">
              <w:trPr>
                <w:trHeight w:val="315"/>
              </w:trPr>
              <w:tc>
                <w:tcPr>
                  <w:tcW w:w="4636" w:type="dxa"/>
                  <w:tcBorders>
                    <w:top w:val="nil"/>
                    <w:left w:val="nil"/>
                    <w:bottom w:val="nil"/>
                    <w:right w:val="nil"/>
                  </w:tcBorders>
                  <w:shd w:val="clear" w:color="auto" w:fill="auto"/>
                  <w:noWrap/>
                  <w:vAlign w:val="bottom"/>
                  <w:hideMark/>
                </w:tcPr>
                <w:p w14:paraId="5D1B5E7A" w14:textId="77777777" w:rsidR="009B772B" w:rsidRPr="009B772B" w:rsidRDefault="009B772B" w:rsidP="009B772B">
                  <w:pPr>
                    <w:spacing w:after="0" w:line="240" w:lineRule="auto"/>
                    <w:rPr>
                      <w:rFonts w:ascii="Calibri" w:eastAsia="Times New Roman" w:hAnsi="Calibri" w:cs="Calibri"/>
                      <w:color w:val="000000"/>
                      <w:sz w:val="22"/>
                      <w:szCs w:val="22"/>
                    </w:rPr>
                  </w:pPr>
                  <w:proofErr w:type="spellStart"/>
                  <w:proofErr w:type="gramStart"/>
                  <w:r w:rsidRPr="009B772B">
                    <w:rPr>
                      <w:rFonts w:ascii="Calibri" w:eastAsia="Times New Roman" w:hAnsi="Calibri" w:cs="Calibri"/>
                      <w:color w:val="000000"/>
                      <w:sz w:val="22"/>
                      <w:szCs w:val="22"/>
                    </w:rPr>
                    <w:t>N.Coble</w:t>
                  </w:r>
                  <w:proofErr w:type="spellEnd"/>
                  <w:proofErr w:type="gramEnd"/>
                  <w:r w:rsidRPr="009B772B">
                    <w:rPr>
                      <w:rFonts w:ascii="Calibri" w:eastAsia="Times New Roman" w:hAnsi="Calibri" w:cs="Calibri"/>
                      <w:color w:val="000000"/>
                      <w:sz w:val="22"/>
                      <w:szCs w:val="22"/>
                    </w:rPr>
                    <w:t xml:space="preserve"> Cleaning/Management</w:t>
                  </w:r>
                </w:p>
              </w:tc>
              <w:tc>
                <w:tcPr>
                  <w:tcW w:w="1457" w:type="dxa"/>
                  <w:tcBorders>
                    <w:top w:val="nil"/>
                    <w:left w:val="nil"/>
                    <w:bottom w:val="nil"/>
                    <w:right w:val="nil"/>
                  </w:tcBorders>
                  <w:shd w:val="clear" w:color="auto" w:fill="auto"/>
                  <w:noWrap/>
                  <w:vAlign w:val="bottom"/>
                  <w:hideMark/>
                </w:tcPr>
                <w:p w14:paraId="7E0454AB"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100.00</w:t>
                  </w:r>
                </w:p>
              </w:tc>
              <w:tc>
                <w:tcPr>
                  <w:tcW w:w="291" w:type="dxa"/>
                  <w:tcBorders>
                    <w:top w:val="nil"/>
                    <w:left w:val="nil"/>
                    <w:bottom w:val="nil"/>
                    <w:right w:val="nil"/>
                  </w:tcBorders>
                  <w:shd w:val="clear" w:color="auto" w:fill="auto"/>
                  <w:noWrap/>
                  <w:vAlign w:val="bottom"/>
                  <w:hideMark/>
                </w:tcPr>
                <w:p w14:paraId="073128F9"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03FD8DE3"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Feb 2020 Auditorium Management </w:t>
                  </w:r>
                </w:p>
              </w:tc>
            </w:tr>
            <w:tr w:rsidR="009B772B" w:rsidRPr="009B772B" w14:paraId="151B3A89" w14:textId="77777777" w:rsidTr="009B772B">
              <w:trPr>
                <w:trHeight w:val="315"/>
              </w:trPr>
              <w:tc>
                <w:tcPr>
                  <w:tcW w:w="4636" w:type="dxa"/>
                  <w:tcBorders>
                    <w:top w:val="nil"/>
                    <w:left w:val="nil"/>
                    <w:bottom w:val="nil"/>
                    <w:right w:val="nil"/>
                  </w:tcBorders>
                  <w:shd w:val="clear" w:color="auto" w:fill="auto"/>
                  <w:noWrap/>
                  <w:vAlign w:val="bottom"/>
                  <w:hideMark/>
                </w:tcPr>
                <w:p w14:paraId="6DAE9FAE"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Nebraska Public Health Environmental Lab</w:t>
                  </w:r>
                </w:p>
              </w:tc>
              <w:tc>
                <w:tcPr>
                  <w:tcW w:w="1457" w:type="dxa"/>
                  <w:tcBorders>
                    <w:top w:val="nil"/>
                    <w:left w:val="nil"/>
                    <w:bottom w:val="nil"/>
                    <w:right w:val="nil"/>
                  </w:tcBorders>
                  <w:shd w:val="clear" w:color="auto" w:fill="auto"/>
                  <w:noWrap/>
                  <w:vAlign w:val="bottom"/>
                  <w:hideMark/>
                </w:tcPr>
                <w:p w14:paraId="5F30D48A"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329.00</w:t>
                  </w:r>
                </w:p>
              </w:tc>
              <w:tc>
                <w:tcPr>
                  <w:tcW w:w="291" w:type="dxa"/>
                  <w:tcBorders>
                    <w:top w:val="nil"/>
                    <w:left w:val="nil"/>
                    <w:bottom w:val="nil"/>
                    <w:right w:val="nil"/>
                  </w:tcBorders>
                  <w:shd w:val="clear" w:color="auto" w:fill="auto"/>
                  <w:noWrap/>
                  <w:vAlign w:val="bottom"/>
                  <w:hideMark/>
                </w:tcPr>
                <w:p w14:paraId="6F56958F"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67B49093"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Water Tests</w:t>
                  </w:r>
                </w:p>
              </w:tc>
            </w:tr>
            <w:tr w:rsidR="009B772B" w:rsidRPr="009B772B" w14:paraId="275E7BCE" w14:textId="77777777" w:rsidTr="009B772B">
              <w:trPr>
                <w:trHeight w:val="315"/>
              </w:trPr>
              <w:tc>
                <w:tcPr>
                  <w:tcW w:w="4636" w:type="dxa"/>
                  <w:tcBorders>
                    <w:top w:val="nil"/>
                    <w:left w:val="nil"/>
                    <w:bottom w:val="nil"/>
                    <w:right w:val="nil"/>
                  </w:tcBorders>
                  <w:shd w:val="clear" w:color="auto" w:fill="auto"/>
                  <w:noWrap/>
                  <w:vAlign w:val="bottom"/>
                  <w:hideMark/>
                </w:tcPr>
                <w:p w14:paraId="50A15928"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Nebraska Department of Revenue</w:t>
                  </w:r>
                </w:p>
              </w:tc>
              <w:tc>
                <w:tcPr>
                  <w:tcW w:w="1457" w:type="dxa"/>
                  <w:tcBorders>
                    <w:top w:val="nil"/>
                    <w:left w:val="nil"/>
                    <w:bottom w:val="nil"/>
                    <w:right w:val="nil"/>
                  </w:tcBorders>
                  <w:shd w:val="clear" w:color="auto" w:fill="auto"/>
                  <w:noWrap/>
                  <w:vAlign w:val="bottom"/>
                  <w:hideMark/>
                </w:tcPr>
                <w:p w14:paraId="58E646FF"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813.79</w:t>
                  </w:r>
                </w:p>
              </w:tc>
              <w:tc>
                <w:tcPr>
                  <w:tcW w:w="291" w:type="dxa"/>
                  <w:tcBorders>
                    <w:top w:val="nil"/>
                    <w:left w:val="nil"/>
                    <w:bottom w:val="nil"/>
                    <w:right w:val="nil"/>
                  </w:tcBorders>
                  <w:shd w:val="clear" w:color="auto" w:fill="auto"/>
                  <w:noWrap/>
                  <w:vAlign w:val="bottom"/>
                  <w:hideMark/>
                </w:tcPr>
                <w:p w14:paraId="153E7AF5"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18FFC613"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Nebraska Payroll Taxes</w:t>
                  </w:r>
                </w:p>
              </w:tc>
            </w:tr>
            <w:tr w:rsidR="009B772B" w:rsidRPr="009B772B" w14:paraId="60377407" w14:textId="77777777" w:rsidTr="009B772B">
              <w:trPr>
                <w:trHeight w:val="315"/>
              </w:trPr>
              <w:tc>
                <w:tcPr>
                  <w:tcW w:w="4636" w:type="dxa"/>
                  <w:tcBorders>
                    <w:top w:val="nil"/>
                    <w:left w:val="nil"/>
                    <w:bottom w:val="nil"/>
                    <w:right w:val="nil"/>
                  </w:tcBorders>
                  <w:shd w:val="clear" w:color="auto" w:fill="auto"/>
                  <w:noWrap/>
                  <w:vAlign w:val="bottom"/>
                  <w:hideMark/>
                </w:tcPr>
                <w:p w14:paraId="6EC04A73"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Nebraska </w:t>
                  </w:r>
                  <w:proofErr w:type="spellStart"/>
                  <w:r w:rsidRPr="009B772B">
                    <w:rPr>
                      <w:rFonts w:ascii="Calibri" w:eastAsia="Times New Roman" w:hAnsi="Calibri" w:cs="Calibri"/>
                      <w:color w:val="000000"/>
                      <w:sz w:val="22"/>
                      <w:szCs w:val="22"/>
                    </w:rPr>
                    <w:t>Depatment</w:t>
                  </w:r>
                  <w:proofErr w:type="spellEnd"/>
                  <w:r w:rsidRPr="009B772B">
                    <w:rPr>
                      <w:rFonts w:ascii="Calibri" w:eastAsia="Times New Roman" w:hAnsi="Calibri" w:cs="Calibri"/>
                      <w:color w:val="000000"/>
                      <w:sz w:val="22"/>
                      <w:szCs w:val="22"/>
                    </w:rPr>
                    <w:t xml:space="preserve"> of Revenue</w:t>
                  </w:r>
                </w:p>
              </w:tc>
              <w:tc>
                <w:tcPr>
                  <w:tcW w:w="1457" w:type="dxa"/>
                  <w:tcBorders>
                    <w:top w:val="nil"/>
                    <w:left w:val="nil"/>
                    <w:bottom w:val="nil"/>
                    <w:right w:val="nil"/>
                  </w:tcBorders>
                  <w:shd w:val="clear" w:color="auto" w:fill="auto"/>
                  <w:noWrap/>
                  <w:vAlign w:val="bottom"/>
                  <w:hideMark/>
                </w:tcPr>
                <w:p w14:paraId="61F51BF4"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687.72</w:t>
                  </w:r>
                </w:p>
              </w:tc>
              <w:tc>
                <w:tcPr>
                  <w:tcW w:w="291" w:type="dxa"/>
                  <w:tcBorders>
                    <w:top w:val="nil"/>
                    <w:left w:val="nil"/>
                    <w:bottom w:val="nil"/>
                    <w:right w:val="nil"/>
                  </w:tcBorders>
                  <w:shd w:val="clear" w:color="auto" w:fill="auto"/>
                  <w:noWrap/>
                  <w:vAlign w:val="bottom"/>
                  <w:hideMark/>
                </w:tcPr>
                <w:p w14:paraId="133E5B5A"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5A433AE6"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Sales Taxes March</w:t>
                  </w:r>
                </w:p>
              </w:tc>
            </w:tr>
            <w:tr w:rsidR="009B772B" w:rsidRPr="009B772B" w14:paraId="19F52ABE" w14:textId="77777777" w:rsidTr="009B772B">
              <w:trPr>
                <w:trHeight w:val="315"/>
              </w:trPr>
              <w:tc>
                <w:tcPr>
                  <w:tcW w:w="4636" w:type="dxa"/>
                  <w:tcBorders>
                    <w:top w:val="nil"/>
                    <w:left w:val="nil"/>
                    <w:bottom w:val="nil"/>
                    <w:right w:val="nil"/>
                  </w:tcBorders>
                  <w:shd w:val="clear" w:color="auto" w:fill="auto"/>
                  <w:noWrap/>
                  <w:vAlign w:val="bottom"/>
                  <w:hideMark/>
                </w:tcPr>
                <w:p w14:paraId="4A6B0EA7" w14:textId="77777777" w:rsidR="009B772B" w:rsidRPr="009B772B" w:rsidRDefault="009B772B" w:rsidP="009B772B">
                  <w:pPr>
                    <w:spacing w:after="0" w:line="240" w:lineRule="auto"/>
                    <w:rPr>
                      <w:rFonts w:ascii="Calibri" w:eastAsia="Times New Roman" w:hAnsi="Calibri" w:cs="Calibri"/>
                      <w:color w:val="000000"/>
                      <w:sz w:val="22"/>
                      <w:szCs w:val="22"/>
                    </w:rPr>
                  </w:pPr>
                  <w:proofErr w:type="spellStart"/>
                  <w:r w:rsidRPr="009B772B">
                    <w:rPr>
                      <w:rFonts w:ascii="Calibri" w:eastAsia="Times New Roman" w:hAnsi="Calibri" w:cs="Calibri"/>
                      <w:color w:val="000000"/>
                      <w:sz w:val="22"/>
                      <w:szCs w:val="22"/>
                    </w:rPr>
                    <w:t>Officenet</w:t>
                  </w:r>
                  <w:proofErr w:type="spellEnd"/>
                </w:p>
              </w:tc>
              <w:tc>
                <w:tcPr>
                  <w:tcW w:w="1457" w:type="dxa"/>
                  <w:tcBorders>
                    <w:top w:val="nil"/>
                    <w:left w:val="nil"/>
                    <w:bottom w:val="nil"/>
                    <w:right w:val="nil"/>
                  </w:tcBorders>
                  <w:shd w:val="clear" w:color="auto" w:fill="auto"/>
                  <w:noWrap/>
                  <w:vAlign w:val="bottom"/>
                  <w:hideMark/>
                </w:tcPr>
                <w:p w14:paraId="081DFBE8"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45.61</w:t>
                  </w:r>
                </w:p>
              </w:tc>
              <w:tc>
                <w:tcPr>
                  <w:tcW w:w="291" w:type="dxa"/>
                  <w:tcBorders>
                    <w:top w:val="nil"/>
                    <w:left w:val="nil"/>
                    <w:bottom w:val="nil"/>
                    <w:right w:val="nil"/>
                  </w:tcBorders>
                  <w:shd w:val="clear" w:color="auto" w:fill="auto"/>
                  <w:noWrap/>
                  <w:vAlign w:val="bottom"/>
                  <w:hideMark/>
                </w:tcPr>
                <w:p w14:paraId="0155A197"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4D24DB12"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Copier Lease &amp; Supplies</w:t>
                  </w:r>
                </w:p>
              </w:tc>
            </w:tr>
            <w:tr w:rsidR="009B772B" w:rsidRPr="009B772B" w14:paraId="009A3F20" w14:textId="77777777" w:rsidTr="009B772B">
              <w:trPr>
                <w:trHeight w:val="315"/>
              </w:trPr>
              <w:tc>
                <w:tcPr>
                  <w:tcW w:w="4636" w:type="dxa"/>
                  <w:tcBorders>
                    <w:top w:val="nil"/>
                    <w:left w:val="nil"/>
                    <w:bottom w:val="nil"/>
                    <w:right w:val="nil"/>
                  </w:tcBorders>
                  <w:shd w:val="clear" w:color="auto" w:fill="auto"/>
                  <w:noWrap/>
                  <w:vAlign w:val="bottom"/>
                  <w:hideMark/>
                </w:tcPr>
                <w:p w14:paraId="6D757ADC"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One Call Concepts</w:t>
                  </w:r>
                </w:p>
              </w:tc>
              <w:tc>
                <w:tcPr>
                  <w:tcW w:w="1457" w:type="dxa"/>
                  <w:tcBorders>
                    <w:top w:val="nil"/>
                    <w:left w:val="nil"/>
                    <w:bottom w:val="nil"/>
                    <w:right w:val="nil"/>
                  </w:tcBorders>
                  <w:shd w:val="clear" w:color="auto" w:fill="auto"/>
                  <w:noWrap/>
                  <w:vAlign w:val="bottom"/>
                  <w:hideMark/>
                </w:tcPr>
                <w:p w14:paraId="4EF740D5"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5.77</w:t>
                  </w:r>
                </w:p>
              </w:tc>
              <w:tc>
                <w:tcPr>
                  <w:tcW w:w="291" w:type="dxa"/>
                  <w:tcBorders>
                    <w:top w:val="nil"/>
                    <w:left w:val="nil"/>
                    <w:bottom w:val="nil"/>
                    <w:right w:val="nil"/>
                  </w:tcBorders>
                  <w:shd w:val="clear" w:color="auto" w:fill="auto"/>
                  <w:noWrap/>
                  <w:vAlign w:val="bottom"/>
                  <w:hideMark/>
                </w:tcPr>
                <w:p w14:paraId="7E7F0F68"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6B7EF56D"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Call Center Services</w:t>
                  </w:r>
                </w:p>
              </w:tc>
            </w:tr>
            <w:tr w:rsidR="009B772B" w:rsidRPr="009B772B" w14:paraId="60CE6711" w14:textId="77777777" w:rsidTr="009B772B">
              <w:trPr>
                <w:trHeight w:val="315"/>
              </w:trPr>
              <w:tc>
                <w:tcPr>
                  <w:tcW w:w="4636" w:type="dxa"/>
                  <w:tcBorders>
                    <w:top w:val="nil"/>
                    <w:left w:val="nil"/>
                    <w:bottom w:val="nil"/>
                    <w:right w:val="nil"/>
                  </w:tcBorders>
                  <w:shd w:val="clear" w:color="auto" w:fill="auto"/>
                  <w:noWrap/>
                  <w:vAlign w:val="bottom"/>
                  <w:hideMark/>
                </w:tcPr>
                <w:p w14:paraId="38747116"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Payroll</w:t>
                  </w:r>
                </w:p>
              </w:tc>
              <w:tc>
                <w:tcPr>
                  <w:tcW w:w="1457" w:type="dxa"/>
                  <w:tcBorders>
                    <w:top w:val="nil"/>
                    <w:left w:val="nil"/>
                    <w:bottom w:val="nil"/>
                    <w:right w:val="nil"/>
                  </w:tcBorders>
                  <w:shd w:val="clear" w:color="auto" w:fill="auto"/>
                  <w:noWrap/>
                  <w:vAlign w:val="bottom"/>
                  <w:hideMark/>
                </w:tcPr>
                <w:p w14:paraId="66233740"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7,936.20</w:t>
                  </w:r>
                </w:p>
              </w:tc>
              <w:tc>
                <w:tcPr>
                  <w:tcW w:w="291" w:type="dxa"/>
                  <w:tcBorders>
                    <w:top w:val="nil"/>
                    <w:left w:val="nil"/>
                    <w:bottom w:val="nil"/>
                    <w:right w:val="nil"/>
                  </w:tcBorders>
                  <w:shd w:val="clear" w:color="auto" w:fill="auto"/>
                  <w:noWrap/>
                  <w:vAlign w:val="bottom"/>
                  <w:hideMark/>
                </w:tcPr>
                <w:p w14:paraId="700B8AE2"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05DBEAE1"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Kevin &amp; Nicolette Mar 2020</w:t>
                  </w:r>
                </w:p>
              </w:tc>
            </w:tr>
            <w:tr w:rsidR="009B772B" w:rsidRPr="009B772B" w14:paraId="1651C657" w14:textId="77777777" w:rsidTr="009B772B">
              <w:trPr>
                <w:trHeight w:val="315"/>
              </w:trPr>
              <w:tc>
                <w:tcPr>
                  <w:tcW w:w="4636" w:type="dxa"/>
                  <w:tcBorders>
                    <w:top w:val="nil"/>
                    <w:left w:val="nil"/>
                    <w:bottom w:val="nil"/>
                    <w:right w:val="nil"/>
                  </w:tcBorders>
                  <w:shd w:val="clear" w:color="auto" w:fill="auto"/>
                  <w:noWrap/>
                  <w:vAlign w:val="bottom"/>
                  <w:hideMark/>
                </w:tcPr>
                <w:p w14:paraId="6954F341"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Platte County Highway Dept</w:t>
                  </w:r>
                </w:p>
              </w:tc>
              <w:tc>
                <w:tcPr>
                  <w:tcW w:w="1457" w:type="dxa"/>
                  <w:tcBorders>
                    <w:top w:val="nil"/>
                    <w:left w:val="nil"/>
                    <w:bottom w:val="nil"/>
                    <w:right w:val="nil"/>
                  </w:tcBorders>
                  <w:shd w:val="clear" w:color="auto" w:fill="auto"/>
                  <w:noWrap/>
                  <w:vAlign w:val="bottom"/>
                  <w:hideMark/>
                </w:tcPr>
                <w:p w14:paraId="7B04FD05"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78.20</w:t>
                  </w:r>
                </w:p>
              </w:tc>
              <w:tc>
                <w:tcPr>
                  <w:tcW w:w="291" w:type="dxa"/>
                  <w:tcBorders>
                    <w:top w:val="nil"/>
                    <w:left w:val="nil"/>
                    <w:bottom w:val="nil"/>
                    <w:right w:val="nil"/>
                  </w:tcBorders>
                  <w:shd w:val="clear" w:color="auto" w:fill="auto"/>
                  <w:noWrap/>
                  <w:vAlign w:val="bottom"/>
                  <w:hideMark/>
                </w:tcPr>
                <w:p w14:paraId="096BA50D"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01A79D7F"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1.15 Tons of Matting</w:t>
                  </w:r>
                </w:p>
              </w:tc>
            </w:tr>
            <w:tr w:rsidR="009B772B" w:rsidRPr="009B772B" w14:paraId="17772B62" w14:textId="77777777" w:rsidTr="009B772B">
              <w:trPr>
                <w:trHeight w:val="315"/>
              </w:trPr>
              <w:tc>
                <w:tcPr>
                  <w:tcW w:w="4636" w:type="dxa"/>
                  <w:tcBorders>
                    <w:top w:val="nil"/>
                    <w:left w:val="nil"/>
                    <w:bottom w:val="nil"/>
                    <w:right w:val="nil"/>
                  </w:tcBorders>
                  <w:shd w:val="clear" w:color="auto" w:fill="auto"/>
                  <w:noWrap/>
                  <w:vAlign w:val="bottom"/>
                  <w:hideMark/>
                </w:tcPr>
                <w:p w14:paraId="5A32A9BB"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Platte Valley Equipment</w:t>
                  </w:r>
                </w:p>
              </w:tc>
              <w:tc>
                <w:tcPr>
                  <w:tcW w:w="1457" w:type="dxa"/>
                  <w:tcBorders>
                    <w:top w:val="nil"/>
                    <w:left w:val="nil"/>
                    <w:bottom w:val="nil"/>
                    <w:right w:val="nil"/>
                  </w:tcBorders>
                  <w:shd w:val="clear" w:color="auto" w:fill="auto"/>
                  <w:noWrap/>
                  <w:vAlign w:val="bottom"/>
                  <w:hideMark/>
                </w:tcPr>
                <w:p w14:paraId="64A66421"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996.47</w:t>
                  </w:r>
                </w:p>
              </w:tc>
              <w:tc>
                <w:tcPr>
                  <w:tcW w:w="291" w:type="dxa"/>
                  <w:tcBorders>
                    <w:top w:val="nil"/>
                    <w:left w:val="nil"/>
                    <w:bottom w:val="nil"/>
                    <w:right w:val="nil"/>
                  </w:tcBorders>
                  <w:shd w:val="clear" w:color="auto" w:fill="auto"/>
                  <w:noWrap/>
                  <w:vAlign w:val="bottom"/>
                  <w:hideMark/>
                </w:tcPr>
                <w:p w14:paraId="5E5C2B71"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10FB65A5"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March 2020 Tractor Rental Payment </w:t>
                  </w:r>
                </w:p>
              </w:tc>
            </w:tr>
            <w:tr w:rsidR="009B772B" w:rsidRPr="009B772B" w14:paraId="55CEFFE1" w14:textId="77777777" w:rsidTr="009B772B">
              <w:trPr>
                <w:trHeight w:val="315"/>
              </w:trPr>
              <w:tc>
                <w:tcPr>
                  <w:tcW w:w="4636" w:type="dxa"/>
                  <w:tcBorders>
                    <w:top w:val="nil"/>
                    <w:left w:val="nil"/>
                    <w:bottom w:val="nil"/>
                    <w:right w:val="nil"/>
                  </w:tcBorders>
                  <w:shd w:val="clear" w:color="auto" w:fill="auto"/>
                  <w:noWrap/>
                  <w:vAlign w:val="bottom"/>
                  <w:hideMark/>
                </w:tcPr>
                <w:p w14:paraId="51C80A2B" w14:textId="77777777" w:rsidR="009B772B" w:rsidRPr="009B772B" w:rsidRDefault="009B772B" w:rsidP="009B772B">
                  <w:pPr>
                    <w:spacing w:after="0" w:line="240" w:lineRule="auto"/>
                    <w:rPr>
                      <w:rFonts w:ascii="Calibri" w:eastAsia="Times New Roman" w:hAnsi="Calibri" w:cs="Calibri"/>
                      <w:color w:val="000000"/>
                      <w:sz w:val="22"/>
                      <w:szCs w:val="22"/>
                    </w:rPr>
                  </w:pPr>
                  <w:proofErr w:type="spellStart"/>
                  <w:r w:rsidRPr="009B772B">
                    <w:rPr>
                      <w:rFonts w:ascii="Calibri" w:eastAsia="Times New Roman" w:hAnsi="Calibri" w:cs="Calibri"/>
                      <w:color w:val="000000"/>
                      <w:sz w:val="22"/>
                      <w:szCs w:val="22"/>
                    </w:rPr>
                    <w:t>Quickbooks</w:t>
                  </w:r>
                  <w:proofErr w:type="spellEnd"/>
                  <w:r w:rsidRPr="009B772B">
                    <w:rPr>
                      <w:rFonts w:ascii="Calibri" w:eastAsia="Times New Roman" w:hAnsi="Calibri" w:cs="Calibri"/>
                      <w:color w:val="000000"/>
                      <w:sz w:val="22"/>
                      <w:szCs w:val="22"/>
                    </w:rPr>
                    <w:t xml:space="preserve"> Training</w:t>
                  </w:r>
                </w:p>
              </w:tc>
              <w:tc>
                <w:tcPr>
                  <w:tcW w:w="1457" w:type="dxa"/>
                  <w:tcBorders>
                    <w:top w:val="nil"/>
                    <w:left w:val="nil"/>
                    <w:bottom w:val="nil"/>
                    <w:right w:val="nil"/>
                  </w:tcBorders>
                  <w:shd w:val="clear" w:color="auto" w:fill="auto"/>
                  <w:noWrap/>
                  <w:vAlign w:val="bottom"/>
                  <w:hideMark/>
                </w:tcPr>
                <w:p w14:paraId="023AFCF9"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579.95</w:t>
                  </w:r>
                </w:p>
              </w:tc>
              <w:tc>
                <w:tcPr>
                  <w:tcW w:w="291" w:type="dxa"/>
                  <w:tcBorders>
                    <w:top w:val="nil"/>
                    <w:left w:val="nil"/>
                    <w:bottom w:val="nil"/>
                    <w:right w:val="nil"/>
                  </w:tcBorders>
                  <w:shd w:val="clear" w:color="auto" w:fill="auto"/>
                  <w:noWrap/>
                  <w:vAlign w:val="bottom"/>
                  <w:hideMark/>
                </w:tcPr>
                <w:p w14:paraId="2C079EC5"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3B62BBE4"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Clerk Training (Online Payment </w:t>
                  </w:r>
                </w:p>
              </w:tc>
            </w:tr>
            <w:tr w:rsidR="009B772B" w:rsidRPr="009B772B" w14:paraId="6CF38446" w14:textId="77777777" w:rsidTr="009B772B">
              <w:trPr>
                <w:trHeight w:val="315"/>
              </w:trPr>
              <w:tc>
                <w:tcPr>
                  <w:tcW w:w="4636" w:type="dxa"/>
                  <w:tcBorders>
                    <w:top w:val="nil"/>
                    <w:left w:val="nil"/>
                    <w:bottom w:val="nil"/>
                    <w:right w:val="nil"/>
                  </w:tcBorders>
                  <w:shd w:val="clear" w:color="auto" w:fill="auto"/>
                  <w:noWrap/>
                  <w:vAlign w:val="bottom"/>
                  <w:hideMark/>
                </w:tcPr>
                <w:p w14:paraId="013B43B8"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St Paul Stamp Works</w:t>
                  </w:r>
                </w:p>
              </w:tc>
              <w:tc>
                <w:tcPr>
                  <w:tcW w:w="1457" w:type="dxa"/>
                  <w:tcBorders>
                    <w:top w:val="nil"/>
                    <w:left w:val="nil"/>
                    <w:bottom w:val="nil"/>
                    <w:right w:val="nil"/>
                  </w:tcBorders>
                  <w:shd w:val="clear" w:color="auto" w:fill="auto"/>
                  <w:noWrap/>
                  <w:vAlign w:val="bottom"/>
                  <w:hideMark/>
                </w:tcPr>
                <w:p w14:paraId="59A18950"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88.88</w:t>
                  </w:r>
                </w:p>
              </w:tc>
              <w:tc>
                <w:tcPr>
                  <w:tcW w:w="291" w:type="dxa"/>
                  <w:tcBorders>
                    <w:top w:val="nil"/>
                    <w:left w:val="nil"/>
                    <w:bottom w:val="nil"/>
                    <w:right w:val="nil"/>
                  </w:tcBorders>
                  <w:shd w:val="clear" w:color="auto" w:fill="auto"/>
                  <w:noWrap/>
                  <w:vAlign w:val="bottom"/>
                  <w:hideMark/>
                </w:tcPr>
                <w:p w14:paraId="251DA6FE"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7D9C36E9"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Dog Tags </w:t>
                  </w:r>
                </w:p>
              </w:tc>
            </w:tr>
            <w:tr w:rsidR="009B772B" w:rsidRPr="009B772B" w14:paraId="7FFF0F8B" w14:textId="77777777" w:rsidTr="009B772B">
              <w:trPr>
                <w:trHeight w:val="315"/>
              </w:trPr>
              <w:tc>
                <w:tcPr>
                  <w:tcW w:w="4636" w:type="dxa"/>
                  <w:tcBorders>
                    <w:top w:val="nil"/>
                    <w:left w:val="nil"/>
                    <w:bottom w:val="nil"/>
                    <w:right w:val="nil"/>
                  </w:tcBorders>
                  <w:shd w:val="clear" w:color="auto" w:fill="auto"/>
                  <w:noWrap/>
                  <w:vAlign w:val="bottom"/>
                  <w:hideMark/>
                </w:tcPr>
                <w:p w14:paraId="5526668B"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The UPS Store</w:t>
                  </w:r>
                </w:p>
              </w:tc>
              <w:tc>
                <w:tcPr>
                  <w:tcW w:w="1457" w:type="dxa"/>
                  <w:tcBorders>
                    <w:top w:val="nil"/>
                    <w:left w:val="nil"/>
                    <w:bottom w:val="nil"/>
                    <w:right w:val="nil"/>
                  </w:tcBorders>
                  <w:shd w:val="clear" w:color="auto" w:fill="auto"/>
                  <w:noWrap/>
                  <w:vAlign w:val="bottom"/>
                  <w:hideMark/>
                </w:tcPr>
                <w:p w14:paraId="3D38B8BD"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10.32</w:t>
                  </w:r>
                </w:p>
              </w:tc>
              <w:tc>
                <w:tcPr>
                  <w:tcW w:w="291" w:type="dxa"/>
                  <w:tcBorders>
                    <w:top w:val="nil"/>
                    <w:left w:val="nil"/>
                    <w:bottom w:val="nil"/>
                    <w:right w:val="nil"/>
                  </w:tcBorders>
                  <w:shd w:val="clear" w:color="auto" w:fill="auto"/>
                  <w:noWrap/>
                  <w:vAlign w:val="bottom"/>
                  <w:hideMark/>
                </w:tcPr>
                <w:p w14:paraId="4414071F"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4F620FA5"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Mailing Water Samples </w:t>
                  </w:r>
                </w:p>
              </w:tc>
            </w:tr>
            <w:tr w:rsidR="009B772B" w:rsidRPr="009B772B" w14:paraId="11B24A2F" w14:textId="77777777" w:rsidTr="009B772B">
              <w:trPr>
                <w:trHeight w:val="315"/>
              </w:trPr>
              <w:tc>
                <w:tcPr>
                  <w:tcW w:w="4636" w:type="dxa"/>
                  <w:tcBorders>
                    <w:top w:val="nil"/>
                    <w:left w:val="nil"/>
                    <w:bottom w:val="nil"/>
                    <w:right w:val="nil"/>
                  </w:tcBorders>
                  <w:shd w:val="clear" w:color="auto" w:fill="auto"/>
                  <w:noWrap/>
                  <w:vAlign w:val="bottom"/>
                  <w:hideMark/>
                </w:tcPr>
                <w:p w14:paraId="77044932"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US Cellular</w:t>
                  </w:r>
                </w:p>
              </w:tc>
              <w:tc>
                <w:tcPr>
                  <w:tcW w:w="1457" w:type="dxa"/>
                  <w:tcBorders>
                    <w:top w:val="nil"/>
                    <w:left w:val="nil"/>
                    <w:bottom w:val="nil"/>
                    <w:right w:val="nil"/>
                  </w:tcBorders>
                  <w:shd w:val="clear" w:color="auto" w:fill="auto"/>
                  <w:noWrap/>
                  <w:vAlign w:val="bottom"/>
                  <w:hideMark/>
                </w:tcPr>
                <w:p w14:paraId="7A78ED2F"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0.00</w:t>
                  </w:r>
                </w:p>
              </w:tc>
              <w:tc>
                <w:tcPr>
                  <w:tcW w:w="291" w:type="dxa"/>
                  <w:tcBorders>
                    <w:top w:val="nil"/>
                    <w:left w:val="nil"/>
                    <w:bottom w:val="nil"/>
                    <w:right w:val="nil"/>
                  </w:tcBorders>
                  <w:shd w:val="clear" w:color="auto" w:fill="auto"/>
                  <w:noWrap/>
                  <w:vAlign w:val="bottom"/>
                  <w:hideMark/>
                </w:tcPr>
                <w:p w14:paraId="0C30252E"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2E0F07FD"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Cell Phones ($8.26 in credit)</w:t>
                  </w:r>
                </w:p>
              </w:tc>
            </w:tr>
            <w:tr w:rsidR="009B772B" w:rsidRPr="009B772B" w14:paraId="3765EB76" w14:textId="77777777" w:rsidTr="009B772B">
              <w:trPr>
                <w:trHeight w:val="315"/>
              </w:trPr>
              <w:tc>
                <w:tcPr>
                  <w:tcW w:w="4636" w:type="dxa"/>
                  <w:tcBorders>
                    <w:top w:val="nil"/>
                    <w:left w:val="nil"/>
                    <w:bottom w:val="nil"/>
                    <w:right w:val="nil"/>
                  </w:tcBorders>
                  <w:shd w:val="clear" w:color="auto" w:fill="auto"/>
                  <w:noWrap/>
                  <w:vAlign w:val="bottom"/>
                  <w:hideMark/>
                </w:tcPr>
                <w:p w14:paraId="7FD4954F" w14:textId="77777777" w:rsidR="009B772B" w:rsidRPr="009B772B" w:rsidRDefault="009B772B" w:rsidP="009B772B">
                  <w:pPr>
                    <w:spacing w:after="0" w:line="240" w:lineRule="auto"/>
                    <w:rPr>
                      <w:rFonts w:ascii="Calibri" w:eastAsia="Times New Roman" w:hAnsi="Calibri" w:cs="Calibri"/>
                      <w:color w:val="000000"/>
                      <w:sz w:val="22"/>
                      <w:szCs w:val="22"/>
                    </w:rPr>
                  </w:pPr>
                  <w:proofErr w:type="spellStart"/>
                  <w:r w:rsidRPr="009B772B">
                    <w:rPr>
                      <w:rFonts w:ascii="Calibri" w:eastAsia="Times New Roman" w:hAnsi="Calibri" w:cs="Calibri"/>
                      <w:color w:val="000000"/>
                      <w:sz w:val="22"/>
                      <w:szCs w:val="22"/>
                    </w:rPr>
                    <w:t>Zieglers</w:t>
                  </w:r>
                  <w:proofErr w:type="spellEnd"/>
                </w:p>
              </w:tc>
              <w:tc>
                <w:tcPr>
                  <w:tcW w:w="1457" w:type="dxa"/>
                  <w:tcBorders>
                    <w:top w:val="nil"/>
                    <w:left w:val="nil"/>
                    <w:bottom w:val="nil"/>
                    <w:right w:val="nil"/>
                  </w:tcBorders>
                  <w:shd w:val="clear" w:color="auto" w:fill="auto"/>
                  <w:noWrap/>
                  <w:vAlign w:val="bottom"/>
                  <w:hideMark/>
                </w:tcPr>
                <w:p w14:paraId="1970E64C"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1,272.98</w:t>
                  </w:r>
                </w:p>
              </w:tc>
              <w:tc>
                <w:tcPr>
                  <w:tcW w:w="291" w:type="dxa"/>
                  <w:tcBorders>
                    <w:top w:val="nil"/>
                    <w:left w:val="nil"/>
                    <w:bottom w:val="nil"/>
                    <w:right w:val="nil"/>
                  </w:tcBorders>
                  <w:shd w:val="clear" w:color="auto" w:fill="auto"/>
                  <w:noWrap/>
                  <w:vAlign w:val="bottom"/>
                  <w:hideMark/>
                </w:tcPr>
                <w:p w14:paraId="1B3FA8FC"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744287F0"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Fuel</w:t>
                  </w:r>
                </w:p>
              </w:tc>
            </w:tr>
            <w:tr w:rsidR="009B772B" w:rsidRPr="009B772B" w14:paraId="10EA7996" w14:textId="77777777" w:rsidTr="009B772B">
              <w:trPr>
                <w:trHeight w:val="315"/>
              </w:trPr>
              <w:tc>
                <w:tcPr>
                  <w:tcW w:w="4636" w:type="dxa"/>
                  <w:tcBorders>
                    <w:top w:val="nil"/>
                    <w:left w:val="nil"/>
                    <w:bottom w:val="nil"/>
                    <w:right w:val="nil"/>
                  </w:tcBorders>
                  <w:shd w:val="clear" w:color="auto" w:fill="auto"/>
                  <w:noWrap/>
                  <w:vAlign w:val="bottom"/>
                  <w:hideMark/>
                </w:tcPr>
                <w:p w14:paraId="5C06EFA6" w14:textId="77777777" w:rsidR="009B772B" w:rsidRPr="009B772B" w:rsidRDefault="009B772B" w:rsidP="009B772B">
                  <w:pPr>
                    <w:spacing w:after="0" w:line="240" w:lineRule="auto"/>
                    <w:rPr>
                      <w:rFonts w:ascii="Calibri" w:eastAsia="Times New Roman" w:hAnsi="Calibri" w:cs="Calibri"/>
                      <w:color w:val="000000"/>
                      <w:sz w:val="22"/>
                      <w:szCs w:val="22"/>
                    </w:rPr>
                  </w:pPr>
                </w:p>
              </w:tc>
              <w:tc>
                <w:tcPr>
                  <w:tcW w:w="1457" w:type="dxa"/>
                  <w:tcBorders>
                    <w:top w:val="nil"/>
                    <w:left w:val="nil"/>
                    <w:bottom w:val="nil"/>
                    <w:right w:val="nil"/>
                  </w:tcBorders>
                  <w:shd w:val="clear" w:color="auto" w:fill="auto"/>
                  <w:noWrap/>
                  <w:vAlign w:val="bottom"/>
                  <w:hideMark/>
                </w:tcPr>
                <w:p w14:paraId="11248EB8" w14:textId="77777777" w:rsidR="009B772B" w:rsidRPr="009B772B" w:rsidRDefault="009B772B" w:rsidP="009B772B">
                  <w:pPr>
                    <w:spacing w:after="0" w:line="240" w:lineRule="auto"/>
                    <w:rPr>
                      <w:rFonts w:ascii="Times New Roman" w:eastAsia="Times New Roman" w:hAnsi="Times New Roman" w:cs="Times New Roman"/>
                      <w:sz w:val="22"/>
                      <w:szCs w:val="22"/>
                    </w:rPr>
                  </w:pPr>
                </w:p>
              </w:tc>
              <w:tc>
                <w:tcPr>
                  <w:tcW w:w="291" w:type="dxa"/>
                  <w:tcBorders>
                    <w:top w:val="nil"/>
                    <w:left w:val="nil"/>
                    <w:bottom w:val="nil"/>
                    <w:right w:val="nil"/>
                  </w:tcBorders>
                  <w:shd w:val="clear" w:color="auto" w:fill="auto"/>
                  <w:noWrap/>
                  <w:vAlign w:val="bottom"/>
                  <w:hideMark/>
                </w:tcPr>
                <w:p w14:paraId="4283F366" w14:textId="77777777" w:rsidR="009B772B" w:rsidRPr="009B772B" w:rsidRDefault="009B772B" w:rsidP="009B772B">
                  <w:pPr>
                    <w:spacing w:after="0" w:line="240" w:lineRule="auto"/>
                    <w:rPr>
                      <w:rFonts w:ascii="Times New Roman" w:eastAsia="Times New Roman" w:hAnsi="Times New Roman" w:cs="Times New Roman"/>
                      <w:sz w:val="22"/>
                      <w:szCs w:val="22"/>
                    </w:rPr>
                  </w:pPr>
                </w:p>
              </w:tc>
              <w:tc>
                <w:tcPr>
                  <w:tcW w:w="3716" w:type="dxa"/>
                  <w:tcBorders>
                    <w:top w:val="nil"/>
                    <w:left w:val="nil"/>
                    <w:bottom w:val="nil"/>
                    <w:right w:val="nil"/>
                  </w:tcBorders>
                  <w:shd w:val="clear" w:color="auto" w:fill="auto"/>
                  <w:noWrap/>
                  <w:vAlign w:val="bottom"/>
                  <w:hideMark/>
                </w:tcPr>
                <w:p w14:paraId="5B1D5FA1" w14:textId="77777777" w:rsidR="009B772B" w:rsidRPr="009B772B" w:rsidRDefault="009B772B" w:rsidP="009B772B">
                  <w:pPr>
                    <w:spacing w:after="0" w:line="240" w:lineRule="auto"/>
                    <w:rPr>
                      <w:rFonts w:ascii="Times New Roman" w:eastAsia="Times New Roman" w:hAnsi="Times New Roman" w:cs="Times New Roman"/>
                      <w:sz w:val="22"/>
                      <w:szCs w:val="22"/>
                    </w:rPr>
                  </w:pPr>
                </w:p>
              </w:tc>
            </w:tr>
            <w:tr w:rsidR="009B772B" w:rsidRPr="009B772B" w14:paraId="199A9A87" w14:textId="77777777" w:rsidTr="009B772B">
              <w:trPr>
                <w:trHeight w:val="330"/>
              </w:trPr>
              <w:tc>
                <w:tcPr>
                  <w:tcW w:w="4636" w:type="dxa"/>
                  <w:tcBorders>
                    <w:top w:val="nil"/>
                    <w:left w:val="nil"/>
                    <w:bottom w:val="nil"/>
                    <w:right w:val="nil"/>
                  </w:tcBorders>
                  <w:shd w:val="clear" w:color="auto" w:fill="auto"/>
                  <w:noWrap/>
                  <w:vAlign w:val="bottom"/>
                  <w:hideMark/>
                </w:tcPr>
                <w:p w14:paraId="0E4717A8" w14:textId="77777777" w:rsidR="009B772B" w:rsidRPr="009B772B" w:rsidRDefault="009B772B" w:rsidP="009B772B">
                  <w:pPr>
                    <w:spacing w:after="0" w:line="240" w:lineRule="auto"/>
                    <w:rPr>
                      <w:rFonts w:ascii="Calibri" w:eastAsia="Times New Roman" w:hAnsi="Calibri" w:cs="Calibri"/>
                      <w:color w:val="000000"/>
                      <w:sz w:val="22"/>
                      <w:szCs w:val="22"/>
                    </w:rPr>
                  </w:pPr>
                  <w:r w:rsidRPr="009B772B">
                    <w:rPr>
                      <w:rFonts w:ascii="Calibri" w:eastAsia="Times New Roman" w:hAnsi="Calibri" w:cs="Calibri"/>
                      <w:color w:val="000000"/>
                      <w:sz w:val="22"/>
                      <w:szCs w:val="22"/>
                    </w:rPr>
                    <w:t xml:space="preserve">Totals </w:t>
                  </w:r>
                </w:p>
              </w:tc>
              <w:tc>
                <w:tcPr>
                  <w:tcW w:w="1457" w:type="dxa"/>
                  <w:tcBorders>
                    <w:top w:val="single" w:sz="4" w:space="0" w:color="auto"/>
                    <w:left w:val="nil"/>
                    <w:bottom w:val="double" w:sz="6" w:space="0" w:color="auto"/>
                    <w:right w:val="nil"/>
                  </w:tcBorders>
                  <w:shd w:val="clear" w:color="auto" w:fill="auto"/>
                  <w:noWrap/>
                  <w:vAlign w:val="bottom"/>
                  <w:hideMark/>
                </w:tcPr>
                <w:p w14:paraId="5863494B" w14:textId="77777777" w:rsidR="009B772B" w:rsidRPr="009B772B" w:rsidRDefault="009B772B" w:rsidP="009B772B">
                  <w:pPr>
                    <w:spacing w:after="0" w:line="240" w:lineRule="auto"/>
                    <w:jc w:val="right"/>
                    <w:rPr>
                      <w:rFonts w:ascii="Calibri" w:eastAsia="Times New Roman" w:hAnsi="Calibri" w:cs="Calibri"/>
                      <w:color w:val="000000"/>
                      <w:sz w:val="22"/>
                      <w:szCs w:val="22"/>
                    </w:rPr>
                  </w:pPr>
                  <w:r w:rsidRPr="009B772B">
                    <w:rPr>
                      <w:rFonts w:ascii="Calibri" w:eastAsia="Times New Roman" w:hAnsi="Calibri" w:cs="Calibri"/>
                      <w:color w:val="000000"/>
                      <w:sz w:val="22"/>
                      <w:szCs w:val="22"/>
                    </w:rPr>
                    <w:t>32,204.95</w:t>
                  </w:r>
                </w:p>
              </w:tc>
              <w:tc>
                <w:tcPr>
                  <w:tcW w:w="291" w:type="dxa"/>
                  <w:tcBorders>
                    <w:top w:val="nil"/>
                    <w:left w:val="nil"/>
                    <w:bottom w:val="nil"/>
                    <w:right w:val="nil"/>
                  </w:tcBorders>
                  <w:shd w:val="clear" w:color="auto" w:fill="auto"/>
                  <w:noWrap/>
                  <w:vAlign w:val="bottom"/>
                  <w:hideMark/>
                </w:tcPr>
                <w:p w14:paraId="73FFA419" w14:textId="77777777" w:rsidR="009B772B" w:rsidRPr="009B772B" w:rsidRDefault="009B772B" w:rsidP="009B772B">
                  <w:pPr>
                    <w:spacing w:after="0" w:line="240" w:lineRule="auto"/>
                    <w:jc w:val="right"/>
                    <w:rPr>
                      <w:rFonts w:ascii="Calibri" w:eastAsia="Times New Roman" w:hAnsi="Calibri" w:cs="Calibri"/>
                      <w:color w:val="000000"/>
                      <w:sz w:val="22"/>
                      <w:szCs w:val="22"/>
                    </w:rPr>
                  </w:pPr>
                </w:p>
              </w:tc>
              <w:tc>
                <w:tcPr>
                  <w:tcW w:w="3716" w:type="dxa"/>
                  <w:tcBorders>
                    <w:top w:val="nil"/>
                    <w:left w:val="nil"/>
                    <w:bottom w:val="nil"/>
                    <w:right w:val="nil"/>
                  </w:tcBorders>
                  <w:shd w:val="clear" w:color="auto" w:fill="auto"/>
                  <w:noWrap/>
                  <w:vAlign w:val="bottom"/>
                  <w:hideMark/>
                </w:tcPr>
                <w:p w14:paraId="31475BD4" w14:textId="77777777" w:rsidR="009B772B" w:rsidRPr="009B772B" w:rsidRDefault="009B772B" w:rsidP="009B772B">
                  <w:pPr>
                    <w:spacing w:after="0" w:line="240" w:lineRule="auto"/>
                    <w:rPr>
                      <w:rFonts w:ascii="Times New Roman" w:eastAsia="Times New Roman" w:hAnsi="Times New Roman" w:cs="Times New Roman"/>
                      <w:sz w:val="22"/>
                      <w:szCs w:val="22"/>
                    </w:rPr>
                  </w:pPr>
                </w:p>
              </w:tc>
            </w:tr>
          </w:tbl>
          <w:p w14:paraId="783DA663" w14:textId="335BE7C4"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70252237" w14:textId="076E73C4"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B9E9ABB"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EA2D06C" w14:textId="135D901D"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63DF3201" w14:textId="77777777" w:rsidTr="00EE5777">
        <w:trPr>
          <w:trHeight w:val="315"/>
        </w:trPr>
        <w:tc>
          <w:tcPr>
            <w:tcW w:w="10429" w:type="dxa"/>
            <w:tcBorders>
              <w:top w:val="nil"/>
              <w:left w:val="nil"/>
              <w:bottom w:val="nil"/>
              <w:right w:val="nil"/>
            </w:tcBorders>
            <w:shd w:val="clear" w:color="auto" w:fill="auto"/>
            <w:noWrap/>
            <w:vAlign w:val="bottom"/>
          </w:tcPr>
          <w:p w14:paraId="0850FD4E" w14:textId="177D521F"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261260E5" w14:textId="432FAFF0"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2A1BF69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0DCF46E3" w14:textId="67D72191"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52A98FFE" w14:textId="77777777" w:rsidTr="00EE5777">
        <w:trPr>
          <w:trHeight w:val="330"/>
        </w:trPr>
        <w:tc>
          <w:tcPr>
            <w:tcW w:w="10429" w:type="dxa"/>
            <w:tcBorders>
              <w:top w:val="nil"/>
              <w:left w:val="nil"/>
              <w:bottom w:val="nil"/>
              <w:right w:val="nil"/>
            </w:tcBorders>
            <w:shd w:val="clear" w:color="auto" w:fill="auto"/>
            <w:noWrap/>
            <w:vAlign w:val="bottom"/>
          </w:tcPr>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19977EB1" w14:textId="0DE0DA80" w:rsidR="00C07DA3" w:rsidRPr="00DB22A6" w:rsidRDefault="00EE5777" w:rsidP="00C07DA3">
      <w:pPr>
        <w:spacing w:after="0" w:line="240" w:lineRule="auto"/>
        <w:rPr>
          <w:sz w:val="18"/>
          <w:szCs w:val="18"/>
        </w:rPr>
      </w:pPr>
      <w:r>
        <w:rPr>
          <w:sz w:val="18"/>
          <w:szCs w:val="18"/>
        </w:rPr>
        <w:t xml:space="preserve">Borchers </w:t>
      </w:r>
      <w:r w:rsidR="00C07DA3">
        <w:rPr>
          <w:sz w:val="18"/>
          <w:szCs w:val="18"/>
        </w:rPr>
        <w:t>moved to accept reports</w:t>
      </w:r>
      <w:r w:rsidR="00C07DA3" w:rsidRPr="00DB22A6">
        <w:rPr>
          <w:sz w:val="18"/>
          <w:szCs w:val="18"/>
        </w:rPr>
        <w:t xml:space="preserve"> and pay submitted bills, </w:t>
      </w:r>
      <w:r w:rsidR="00C07DA3">
        <w:rPr>
          <w:sz w:val="18"/>
          <w:szCs w:val="18"/>
        </w:rPr>
        <w:t>Jarosz</w:t>
      </w:r>
      <w:r w:rsidR="00C07DA3" w:rsidRPr="00DB22A6">
        <w:rPr>
          <w:sz w:val="18"/>
          <w:szCs w:val="18"/>
        </w:rPr>
        <w:t xml:space="preserve"> 2</w:t>
      </w:r>
      <w:r w:rsidR="00C07DA3" w:rsidRPr="00DB22A6">
        <w:rPr>
          <w:sz w:val="18"/>
          <w:szCs w:val="18"/>
          <w:vertAlign w:val="superscript"/>
        </w:rPr>
        <w:t>nd</w:t>
      </w:r>
      <w:r w:rsidR="00C07DA3" w:rsidRPr="00DB22A6">
        <w:rPr>
          <w:sz w:val="18"/>
          <w:szCs w:val="18"/>
        </w:rPr>
        <w:t xml:space="preserve"> the motion. Roll call vote, </w:t>
      </w:r>
      <w:proofErr w:type="gramStart"/>
      <w:r w:rsidR="00C07DA3" w:rsidRPr="00DB22A6">
        <w:rPr>
          <w:sz w:val="18"/>
          <w:szCs w:val="18"/>
        </w:rPr>
        <w:t>Ayes:</w:t>
      </w:r>
      <w:r w:rsidR="00C07DA3">
        <w:rPr>
          <w:sz w:val="18"/>
          <w:szCs w:val="18"/>
        </w:rPr>
        <w:t>,</w:t>
      </w:r>
      <w:proofErr w:type="gramEnd"/>
      <w:r w:rsidR="00C07DA3">
        <w:rPr>
          <w:sz w:val="18"/>
          <w:szCs w:val="18"/>
        </w:rPr>
        <w:t xml:space="preserve"> Jarecki, Jarosz,  </w:t>
      </w:r>
      <w:r w:rsidR="00C07DA3" w:rsidRPr="00DB22A6">
        <w:rPr>
          <w:sz w:val="18"/>
          <w:szCs w:val="18"/>
        </w:rPr>
        <w:t xml:space="preserve"> </w:t>
      </w:r>
      <w:r w:rsidR="00C07DA3">
        <w:rPr>
          <w:sz w:val="18"/>
          <w:szCs w:val="18"/>
        </w:rPr>
        <w:t xml:space="preserve"> </w:t>
      </w:r>
      <w:r w:rsidR="00C07DA3"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CAE314F" w14:textId="534A0B27" w:rsidR="008C2399" w:rsidRDefault="00C07DA3" w:rsidP="008C2399">
      <w:pPr>
        <w:spacing w:after="0" w:line="240" w:lineRule="auto"/>
        <w:rPr>
          <w:sz w:val="18"/>
          <w:szCs w:val="18"/>
        </w:rPr>
      </w:pPr>
      <w:r>
        <w:rPr>
          <w:sz w:val="18"/>
          <w:szCs w:val="18"/>
        </w:rPr>
        <w:t>Jarosz</w:t>
      </w:r>
      <w:r w:rsidR="00EC1032">
        <w:rPr>
          <w:sz w:val="18"/>
          <w:szCs w:val="18"/>
        </w:rPr>
        <w:t xml:space="preserve"> </w:t>
      </w:r>
      <w:r w:rsidR="008C2399" w:rsidRPr="00DB22A6">
        <w:rPr>
          <w:sz w:val="18"/>
          <w:szCs w:val="18"/>
        </w:rPr>
        <w:t>made a motion &amp;</w:t>
      </w:r>
      <w:r w:rsidR="00EE5777">
        <w:rPr>
          <w:sz w:val="18"/>
          <w:szCs w:val="18"/>
        </w:rPr>
        <w:t xml:space="preserve"> Borchers</w:t>
      </w:r>
      <w:r w:rsidR="008C2399">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9B772B">
        <w:rPr>
          <w:sz w:val="18"/>
          <w:szCs w:val="18"/>
        </w:rPr>
        <w:t>8:06m</w:t>
      </w:r>
      <w:r w:rsidR="008C2399">
        <w:rPr>
          <w:sz w:val="18"/>
          <w:szCs w:val="18"/>
        </w:rPr>
        <w:t xml:space="preserve">. </w:t>
      </w:r>
      <w:r w:rsidR="00EC1032" w:rsidRPr="00DB22A6">
        <w:rPr>
          <w:sz w:val="18"/>
          <w:szCs w:val="18"/>
        </w:rPr>
        <w:t>Roll call vote, Ayes:</w:t>
      </w:r>
      <w:r w:rsidR="009B772B">
        <w:rPr>
          <w:sz w:val="18"/>
          <w:szCs w:val="18"/>
        </w:rPr>
        <w:t xml:space="preserve"> </w:t>
      </w:r>
      <w:r w:rsidR="00EC1032">
        <w:rPr>
          <w:sz w:val="18"/>
          <w:szCs w:val="18"/>
        </w:rPr>
        <w:t xml:space="preserve">Jarecki, </w:t>
      </w:r>
      <w:proofErr w:type="spellStart"/>
      <w:r w:rsidR="009B772B">
        <w:rPr>
          <w:sz w:val="18"/>
          <w:szCs w:val="18"/>
        </w:rPr>
        <w:t>Borchers</w:t>
      </w:r>
      <w:r w:rsidR="00EC1032" w:rsidRPr="00DB22A6">
        <w:rPr>
          <w:sz w:val="18"/>
          <w:szCs w:val="18"/>
        </w:rPr>
        <w:t>Nays</w:t>
      </w:r>
      <w:proofErr w:type="spellEnd"/>
      <w:r w:rsidR="00EC1032" w:rsidRPr="00DB22A6">
        <w:rPr>
          <w:sz w:val="18"/>
          <w:szCs w:val="18"/>
        </w:rPr>
        <w:t>: None.  Motion carried.</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64B04"/>
    <w:rsid w:val="000E1B1C"/>
    <w:rsid w:val="00154D41"/>
    <w:rsid w:val="001B0870"/>
    <w:rsid w:val="002818B1"/>
    <w:rsid w:val="00350E5F"/>
    <w:rsid w:val="0036485E"/>
    <w:rsid w:val="00404D75"/>
    <w:rsid w:val="005123AA"/>
    <w:rsid w:val="00532DE1"/>
    <w:rsid w:val="005B5650"/>
    <w:rsid w:val="0061478B"/>
    <w:rsid w:val="0075243C"/>
    <w:rsid w:val="00774BA3"/>
    <w:rsid w:val="007C0A54"/>
    <w:rsid w:val="008C2399"/>
    <w:rsid w:val="009A2919"/>
    <w:rsid w:val="009B607F"/>
    <w:rsid w:val="009B772B"/>
    <w:rsid w:val="00C07DA3"/>
    <w:rsid w:val="00C304F2"/>
    <w:rsid w:val="00C33F8E"/>
    <w:rsid w:val="00CA4318"/>
    <w:rsid w:val="00D748E3"/>
    <w:rsid w:val="00DD0045"/>
    <w:rsid w:val="00DD030D"/>
    <w:rsid w:val="00EC1032"/>
    <w:rsid w:val="00EE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2020-04-23T19:52:00Z</dcterms:created>
  <dcterms:modified xsi:type="dcterms:W3CDTF">2020-04-23T19:52:00Z</dcterms:modified>
</cp:coreProperties>
</file>