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BE" w:rsidRPr="00024432" w:rsidRDefault="003771F8" w:rsidP="007A748F">
      <w:pPr>
        <w:pStyle w:val="Title"/>
        <w:pBdr>
          <w:bottom w:val="single" w:sz="8" w:space="2" w:color="4F81BD" w:themeColor="accent1"/>
        </w:pBdr>
        <w:rPr>
          <w:rFonts w:ascii="AR BERKLEY" w:hAnsi="AR BERKLEY" w:cs="BrowalliaUPC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843" cy="1733792"/>
            <wp:effectExtent l="95250" t="95250" r="104775" b="952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17337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7A748F">
        <w:rPr>
          <w:rFonts w:ascii="Verdana" w:hAnsi="Verdana"/>
          <w:sz w:val="40"/>
          <w:szCs w:val="40"/>
        </w:rPr>
        <w:t xml:space="preserve">    </w:t>
      </w:r>
      <w:r w:rsidR="00B40A23" w:rsidRPr="00024432">
        <w:rPr>
          <w:rFonts w:ascii="AR BERKLEY" w:hAnsi="AR BERKLEY" w:cs="BrowalliaUPC"/>
          <w:color w:val="1F497D" w:themeColor="text2"/>
          <w:sz w:val="40"/>
          <w:szCs w:val="40"/>
        </w:rPr>
        <w:t>Village of</w:t>
      </w:r>
    </w:p>
    <w:p w:rsidR="000C2B14" w:rsidRPr="003771F8" w:rsidRDefault="003771F8" w:rsidP="000C2B14">
      <w:pPr>
        <w:spacing w:line="240" w:lineRule="auto"/>
        <w:rPr>
          <w:rFonts w:ascii="AR BERKLEY" w:hAnsi="AR BERKLEY" w:cs="BrowalliaUPC"/>
          <w:b/>
          <w:color w:val="548DD4" w:themeColor="text2" w:themeTint="99"/>
          <w:sz w:val="52"/>
          <w:szCs w:val="52"/>
        </w:rPr>
      </w:pPr>
      <w:r w:rsidRPr="003771F8">
        <w:rPr>
          <w:rFonts w:ascii="AR BERKLEY" w:hAnsi="AR BERKLEY" w:cs="BrowalliaUPC"/>
          <w:b/>
          <w:color w:val="548DD4" w:themeColor="text2" w:themeTint="99"/>
          <w:sz w:val="52"/>
          <w:szCs w:val="52"/>
        </w:rPr>
        <w:t>Platte Center</w:t>
      </w:r>
      <w:r w:rsidR="00B40A23" w:rsidRPr="003771F8">
        <w:rPr>
          <w:rFonts w:ascii="AR BERKLEY" w:hAnsi="AR BERKLEY" w:cs="BrowalliaUPC"/>
          <w:b/>
          <w:color w:val="548DD4" w:themeColor="text2" w:themeTint="99"/>
          <w:sz w:val="52"/>
          <w:szCs w:val="52"/>
        </w:rPr>
        <w:t>, NE</w:t>
      </w:r>
    </w:p>
    <w:p w:rsidR="000C2B14" w:rsidRPr="000C2B14" w:rsidRDefault="003771F8" w:rsidP="000C2B14">
      <w:pPr>
        <w:spacing w:line="240" w:lineRule="auto"/>
        <w:jc w:val="center"/>
        <w:rPr>
          <w:rFonts w:ascii="AR BERKLEY" w:hAnsi="AR BERKLEY" w:cs="BrowalliaUPC"/>
          <w:b/>
          <w:color w:val="548DD4" w:themeColor="text2" w:themeTint="99"/>
          <w:sz w:val="20"/>
          <w:szCs w:val="20"/>
          <w:u w:val="thick"/>
        </w:rPr>
      </w:pPr>
      <w:r>
        <w:rPr>
          <w:rFonts w:ascii="AR BERKLEY" w:hAnsi="AR BERKLEY" w:cs="BrowalliaUPC"/>
          <w:b/>
          <w:color w:val="548DD4" w:themeColor="text2" w:themeTint="99"/>
          <w:sz w:val="20"/>
          <w:szCs w:val="20"/>
          <w:u w:val="thick"/>
        </w:rPr>
        <w:pict>
          <v:rect id="_x0000_i1025" style="width:0;height:1.5pt" o:hralign="center" o:hrstd="t" o:hr="t" fillcolor="#a0a0a0" stroked="f"/>
        </w:pict>
      </w:r>
    </w:p>
    <w:p w:rsidR="009D51CE" w:rsidRDefault="009D51CE" w:rsidP="009D51CE">
      <w:pPr>
        <w:keepNext/>
        <w:widowControl w:val="0"/>
        <w:tabs>
          <w:tab w:val="center" w:pos="46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</w:p>
    <w:p w:rsidR="009D51CE" w:rsidRPr="009D51CE" w:rsidRDefault="009D51CE" w:rsidP="009D51CE">
      <w:pPr>
        <w:keepNext/>
        <w:widowControl w:val="0"/>
        <w:tabs>
          <w:tab w:val="center" w:pos="46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t>REQUEST FOR FUTURE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t>AGENDA ITEM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If you have a specific topic that you would like the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>Board of Trustees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discuss at a future meeting, please list your name, address,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email, 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>telephone number, and the specific topic. The item will be reviewed and possibly schedule</w:t>
      </w:r>
      <w:bookmarkStart w:id="0" w:name="_GoBack"/>
      <w:bookmarkEnd w:id="0"/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 for a future meeting, or forwarded to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>Village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staff for appropriate action.</w:t>
      </w:r>
      <w:r w:rsidR="004C3FF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Regular Board meetings are held on the </w:t>
      </w:r>
      <w:r w:rsidR="003771F8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second Tuesday of the month. </w:t>
      </w:r>
      <w:r w:rsidR="004C3FF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Agenda items to be considered must be submitted by </w:t>
      </w:r>
      <w:r w:rsidR="003771F8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 Friday </w:t>
      </w:r>
      <w:r w:rsidR="004C3FF6">
        <w:rPr>
          <w:rFonts w:ascii="Times New Roman" w:eastAsia="Times New Roman" w:hAnsi="Times New Roman" w:cs="Times New Roman"/>
          <w:snapToGrid w:val="0"/>
          <w:sz w:val="24"/>
          <w:szCs w:val="20"/>
        </w:rPr>
        <w:t>before the intended meeting.</w:t>
      </w:r>
      <w:r w:rsidR="00051B3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Name: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Address: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Email: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Telephone #: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Date of Request: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Description of Requested Topic: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B40A23" w:rsidRPr="009D51CE" w:rsidRDefault="002B77A0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AR BERKLEY" w:hAnsi="AR BERKLEY" w:cs="BrowalliaUPC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Meeting Date:</w:t>
      </w:r>
      <w:r w:rsidR="009D51CE"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sectPr w:rsidR="00B40A23" w:rsidRPr="009D51CE" w:rsidSect="003F68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60"/>
    <w:rsid w:val="00024432"/>
    <w:rsid w:val="00051B3A"/>
    <w:rsid w:val="000C2B14"/>
    <w:rsid w:val="002B77A0"/>
    <w:rsid w:val="003771F8"/>
    <w:rsid w:val="003F68F2"/>
    <w:rsid w:val="00465E0E"/>
    <w:rsid w:val="004C3FF6"/>
    <w:rsid w:val="005C093E"/>
    <w:rsid w:val="007A748F"/>
    <w:rsid w:val="009D51CE"/>
    <w:rsid w:val="00B40A23"/>
    <w:rsid w:val="00BD47EA"/>
    <w:rsid w:val="00CB6C2C"/>
    <w:rsid w:val="00EE6644"/>
    <w:rsid w:val="00F030BE"/>
    <w:rsid w:val="00F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86663-18E9-4581-93AC-37E9AF31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E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6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4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4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Duncan</dc:creator>
  <cp:lastModifiedBy>Village Clerk</cp:lastModifiedBy>
  <cp:revision>3</cp:revision>
  <cp:lastPrinted>2013-04-10T19:55:00Z</cp:lastPrinted>
  <dcterms:created xsi:type="dcterms:W3CDTF">2019-04-10T16:30:00Z</dcterms:created>
  <dcterms:modified xsi:type="dcterms:W3CDTF">2019-05-13T17:09:00Z</dcterms:modified>
</cp:coreProperties>
</file>