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6A07AFB3" w:rsidR="00E15D44" w:rsidRPr="004F3FD9" w:rsidRDefault="009D5DE5" w:rsidP="004F3FD9">
      <w:pPr>
        <w:jc w:val="center"/>
        <w:rPr>
          <w:b/>
          <w:bCs/>
        </w:rPr>
      </w:pPr>
      <w:r>
        <w:rPr>
          <w:b/>
          <w:bCs/>
        </w:rPr>
        <w:t>September 12</w:t>
      </w:r>
      <w:r w:rsidR="00291870">
        <w:rPr>
          <w:b/>
          <w:bCs/>
        </w:rPr>
        <w:t>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3F28F301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9D5DE5">
        <w:rPr>
          <w:sz w:val="20"/>
          <w:szCs w:val="20"/>
        </w:rPr>
        <w:t>August 23rd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01BBA950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9D5DE5">
        <w:rPr>
          <w:sz w:val="20"/>
          <w:szCs w:val="20"/>
        </w:rPr>
        <w:t>September 12th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6E372E48" w14:textId="03D63BEA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Stealth Broadband</w:t>
      </w:r>
    </w:p>
    <w:p w14:paraId="44382F03" w14:textId="635A6582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Budget Hearing </w:t>
      </w:r>
    </w:p>
    <w:p w14:paraId="29745FF6" w14:textId="4FEEE1DF" w:rsidR="00622DFA" w:rsidRDefault="00622DFA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and possible action on additional 1% increase in Restricted Funds </w:t>
      </w:r>
    </w:p>
    <w:p w14:paraId="56B17A83" w14:textId="12AE5D94" w:rsidR="00622DFA" w:rsidRDefault="00622DFA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Resolution setting the property tax request </w:t>
      </w:r>
    </w:p>
    <w:p w14:paraId="5F970213" w14:textId="5987EEAF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Municipal Annual Certification of Program Compliance</w:t>
      </w:r>
    </w:p>
    <w:p w14:paraId="566E5AB0" w14:textId="3851EDA3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Nebraska Board of Public Roads Classifications and Standards</w:t>
      </w:r>
    </w:p>
    <w:p w14:paraId="01878506" w14:textId="77777777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Bud’s Sanitation Contract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2AC8A1CC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9D5DE5">
        <w:rPr>
          <w:sz w:val="20"/>
          <w:szCs w:val="20"/>
        </w:rPr>
        <w:t>October 10th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61ED236C" w14:textId="5980DC70" w:rsidR="003F4F9F" w:rsidRPr="0002410E" w:rsidRDefault="003F4F9F" w:rsidP="00461E74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291870"/>
    <w:rsid w:val="003F4F9F"/>
    <w:rsid w:val="00457060"/>
    <w:rsid w:val="00461E74"/>
    <w:rsid w:val="004F312B"/>
    <w:rsid w:val="004F3FD9"/>
    <w:rsid w:val="005937F8"/>
    <w:rsid w:val="005B1A5F"/>
    <w:rsid w:val="005B29CD"/>
    <w:rsid w:val="00622DFA"/>
    <w:rsid w:val="00695F5D"/>
    <w:rsid w:val="0074034C"/>
    <w:rsid w:val="007B22B6"/>
    <w:rsid w:val="0085297D"/>
    <w:rsid w:val="008862AF"/>
    <w:rsid w:val="00892EA0"/>
    <w:rsid w:val="008C0F4F"/>
    <w:rsid w:val="009D3F01"/>
    <w:rsid w:val="009D5DE5"/>
    <w:rsid w:val="00A03908"/>
    <w:rsid w:val="00A32369"/>
    <w:rsid w:val="00A651CD"/>
    <w:rsid w:val="00A72256"/>
    <w:rsid w:val="00A96551"/>
    <w:rsid w:val="00AC585A"/>
    <w:rsid w:val="00B60DC7"/>
    <w:rsid w:val="00B935B5"/>
    <w:rsid w:val="00BD3D64"/>
    <w:rsid w:val="00C5130A"/>
    <w:rsid w:val="00C90141"/>
    <w:rsid w:val="00CA6F6D"/>
    <w:rsid w:val="00CE7330"/>
    <w:rsid w:val="00E15D44"/>
    <w:rsid w:val="00E50923"/>
    <w:rsid w:val="00EE1A0F"/>
    <w:rsid w:val="00EF0184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4</cp:revision>
  <cp:lastPrinted>2023-07-18T21:06:00Z</cp:lastPrinted>
  <dcterms:created xsi:type="dcterms:W3CDTF">2023-09-07T20:32:00Z</dcterms:created>
  <dcterms:modified xsi:type="dcterms:W3CDTF">2023-09-12T18:42:00Z</dcterms:modified>
</cp:coreProperties>
</file>